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90D" w:rsidRPr="00A051BB" w:rsidRDefault="00A051BB" w:rsidP="00A051BB">
      <w:pPr>
        <w:jc w:val="center"/>
        <w:rPr>
          <w:b/>
          <w:sz w:val="28"/>
          <w:szCs w:val="28"/>
          <w:u w:val="single"/>
        </w:rPr>
      </w:pPr>
      <w:r w:rsidRPr="00A051BB">
        <w:rPr>
          <w:b/>
          <w:sz w:val="28"/>
          <w:szCs w:val="28"/>
          <w:u w:val="single"/>
        </w:rPr>
        <w:t>Диагностика воспитательной деятельности образовательного учреждения.</w:t>
      </w:r>
    </w:p>
    <w:p w:rsidR="005B290D" w:rsidRPr="005B290D" w:rsidRDefault="005B290D" w:rsidP="009B3C84">
      <w:pPr>
        <w:jc w:val="both"/>
        <w:rPr>
          <w:sz w:val="28"/>
          <w:szCs w:val="28"/>
        </w:rPr>
      </w:pPr>
    </w:p>
    <w:p w:rsidR="005B290D" w:rsidRPr="005B290D" w:rsidRDefault="00173AC6" w:rsidP="009B3C84">
      <w:pPr>
        <w:jc w:val="both"/>
        <w:rPr>
          <w:sz w:val="28"/>
          <w:szCs w:val="28"/>
        </w:rPr>
      </w:pPr>
      <w:r>
        <w:rPr>
          <w:sz w:val="28"/>
          <w:szCs w:val="28"/>
        </w:rPr>
        <w:t xml:space="preserve">          </w:t>
      </w:r>
      <w:r w:rsidR="005B290D" w:rsidRPr="005B290D">
        <w:rPr>
          <w:sz w:val="28"/>
          <w:szCs w:val="28"/>
        </w:rPr>
        <w:t>В разные времена под различными углами зрения рассматривался вопрос изучения учащихся. Так, великий русский педагог К.Д.Ушинский писал: «Если педагогика хочет воспитывать человека во всех отношениях, то она должна прежде узнать его то</w:t>
      </w:r>
      <w:r>
        <w:rPr>
          <w:sz w:val="28"/>
          <w:szCs w:val="28"/>
        </w:rPr>
        <w:t xml:space="preserve">же во всех отношениях». </w:t>
      </w:r>
      <w:r w:rsidR="005B290D" w:rsidRPr="005B290D">
        <w:rPr>
          <w:sz w:val="28"/>
          <w:szCs w:val="28"/>
        </w:rPr>
        <w:t xml:space="preserve"> Он советовал педагогам тщательно изучать физическую и душевную природу человека, своих воспитанников и окружающие обстоятельства, вести «истории воспитания» каждого ученика.</w:t>
      </w:r>
    </w:p>
    <w:p w:rsidR="005B290D" w:rsidRPr="005B290D" w:rsidRDefault="00173AC6" w:rsidP="009B3C84">
      <w:pPr>
        <w:jc w:val="both"/>
        <w:rPr>
          <w:sz w:val="28"/>
          <w:szCs w:val="28"/>
        </w:rPr>
      </w:pPr>
      <w:r>
        <w:rPr>
          <w:sz w:val="28"/>
          <w:szCs w:val="28"/>
        </w:rPr>
        <w:t xml:space="preserve">          </w:t>
      </w:r>
      <w:r w:rsidR="005B290D" w:rsidRPr="005B290D">
        <w:rPr>
          <w:sz w:val="28"/>
          <w:szCs w:val="28"/>
        </w:rPr>
        <w:t>В.А.Сухомлинс</w:t>
      </w:r>
      <w:r>
        <w:rPr>
          <w:sz w:val="28"/>
          <w:szCs w:val="28"/>
        </w:rPr>
        <w:t>кий утверждал: «Знать ребенка -</w:t>
      </w:r>
      <w:r w:rsidR="005B290D" w:rsidRPr="005B290D">
        <w:rPr>
          <w:sz w:val="28"/>
          <w:szCs w:val="28"/>
        </w:rPr>
        <w:t xml:space="preserve"> это та самая главная точка, где соприкасаются теория и практика педагогики...». Одной из проблем современного образования является то, что обучение и воспитание не всегда основываются на знании психологии развития ребенка. Конечно, во многих школах действуют психологические службы. Однако каким бы квалифицированным специалистом ни был школьный психолог, он не сможет осуществить индивидуальный подход к каждому из нескольких сотен детей. Его исследования и рекомендации будут</w:t>
      </w:r>
      <w:r>
        <w:rPr>
          <w:sz w:val="28"/>
          <w:szCs w:val="28"/>
        </w:rPr>
        <w:t xml:space="preserve"> носить общий характер.</w:t>
      </w:r>
    </w:p>
    <w:p w:rsidR="005B290D" w:rsidRDefault="00173AC6" w:rsidP="009B3C84">
      <w:pPr>
        <w:jc w:val="both"/>
        <w:rPr>
          <w:sz w:val="28"/>
          <w:szCs w:val="28"/>
        </w:rPr>
      </w:pPr>
      <w:r>
        <w:rPr>
          <w:sz w:val="28"/>
          <w:szCs w:val="28"/>
        </w:rPr>
        <w:t xml:space="preserve">          </w:t>
      </w:r>
      <w:r w:rsidR="005B290D" w:rsidRPr="005B290D">
        <w:rPr>
          <w:sz w:val="28"/>
          <w:szCs w:val="28"/>
        </w:rPr>
        <w:t>В этой ситуации большое значение приобретает диагностическая деятельность классного руководителя. Во-первых, как педагог, он имеет профессиональную психологическую подготовку. Во-вторых, он работает с относительно небольшим количеством детей и встречается с ними ежедневно.</w:t>
      </w:r>
    </w:p>
    <w:p w:rsidR="00A051BB" w:rsidRPr="005B290D" w:rsidRDefault="00A051BB" w:rsidP="009B3C84">
      <w:pPr>
        <w:jc w:val="both"/>
        <w:rPr>
          <w:sz w:val="28"/>
          <w:szCs w:val="28"/>
        </w:rPr>
      </w:pPr>
      <w:r>
        <w:rPr>
          <w:sz w:val="28"/>
          <w:szCs w:val="28"/>
        </w:rPr>
        <w:t xml:space="preserve">          Современная педагогическая наука предлагает большой арсенал методов диагностики классному руководителю. Однако ему нужны методики простые, нетрудоёмкие, интересные для учеников и одновременно надёжные, позволяющие получить объективные сведения о школьниках.  В помощь классному руководителю в школе разработана адаптированная программа диагностирования личности и классного коллектива</w:t>
      </w:r>
      <w:r w:rsidR="00B95A02">
        <w:rPr>
          <w:sz w:val="28"/>
          <w:szCs w:val="28"/>
        </w:rPr>
        <w:t>, которая предлагает набор методик для группового и индивидуального обследования учащихся 5 – 11 классов</w:t>
      </w:r>
      <w:proofErr w:type="gramStart"/>
      <w:r w:rsidR="00B95A02">
        <w:rPr>
          <w:sz w:val="28"/>
          <w:szCs w:val="28"/>
        </w:rPr>
        <w:t>.</w:t>
      </w:r>
      <w:proofErr w:type="gramEnd"/>
      <w:r w:rsidR="00B95A02">
        <w:rPr>
          <w:sz w:val="28"/>
          <w:szCs w:val="28"/>
        </w:rPr>
        <w:t xml:space="preserve"> (</w:t>
      </w:r>
      <w:proofErr w:type="gramStart"/>
      <w:r w:rsidR="00B95A02">
        <w:rPr>
          <w:sz w:val="28"/>
          <w:szCs w:val="28"/>
        </w:rPr>
        <w:t>н</w:t>
      </w:r>
      <w:proofErr w:type="gramEnd"/>
      <w:r w:rsidR="00B95A02">
        <w:rPr>
          <w:sz w:val="28"/>
          <w:szCs w:val="28"/>
        </w:rPr>
        <w:t>а экране прграмма).</w:t>
      </w:r>
    </w:p>
    <w:p w:rsidR="00173AC6" w:rsidRDefault="00173AC6" w:rsidP="009B3C84">
      <w:pPr>
        <w:jc w:val="both"/>
        <w:rPr>
          <w:sz w:val="28"/>
          <w:szCs w:val="28"/>
        </w:rPr>
      </w:pPr>
      <w:r>
        <w:rPr>
          <w:sz w:val="28"/>
          <w:szCs w:val="28"/>
        </w:rPr>
        <w:t xml:space="preserve">         </w:t>
      </w:r>
      <w:r w:rsidR="005B290D" w:rsidRPr="005B290D">
        <w:rPr>
          <w:sz w:val="28"/>
          <w:szCs w:val="28"/>
        </w:rPr>
        <w:t xml:space="preserve">Диагностика в работе классного руководителя с классом может быть </w:t>
      </w:r>
      <w:r w:rsidR="005B290D" w:rsidRPr="00173AC6">
        <w:rPr>
          <w:i/>
          <w:sz w:val="28"/>
          <w:szCs w:val="28"/>
        </w:rPr>
        <w:t>предварительной, тематической, оперативной, итоговой.</w:t>
      </w:r>
      <w:r w:rsidR="005B290D" w:rsidRPr="005B290D">
        <w:rPr>
          <w:sz w:val="28"/>
          <w:szCs w:val="28"/>
        </w:rPr>
        <w:t xml:space="preserve"> Она может использоваться в зависимости от тех ситуаций, которые требуют ее применения. </w:t>
      </w:r>
    </w:p>
    <w:p w:rsidR="005B290D" w:rsidRPr="005B290D" w:rsidRDefault="00173AC6" w:rsidP="009B3C84">
      <w:pPr>
        <w:jc w:val="both"/>
        <w:rPr>
          <w:sz w:val="28"/>
          <w:szCs w:val="28"/>
        </w:rPr>
      </w:pPr>
      <w:r w:rsidRPr="00173AC6">
        <w:rPr>
          <w:i/>
          <w:sz w:val="28"/>
          <w:szCs w:val="28"/>
        </w:rPr>
        <w:t xml:space="preserve">         </w:t>
      </w:r>
      <w:r w:rsidR="005B290D" w:rsidRPr="00173AC6">
        <w:rPr>
          <w:i/>
          <w:sz w:val="28"/>
          <w:szCs w:val="28"/>
        </w:rPr>
        <w:t>Предварительная</w:t>
      </w:r>
      <w:r w:rsidR="005B290D" w:rsidRPr="005B290D">
        <w:rPr>
          <w:sz w:val="28"/>
          <w:szCs w:val="28"/>
        </w:rPr>
        <w:t xml:space="preserve"> диагностика необходима классному руководителю при подготовке:</w:t>
      </w:r>
    </w:p>
    <w:p w:rsidR="005B290D" w:rsidRPr="005B290D" w:rsidRDefault="005B290D" w:rsidP="009B3C84">
      <w:pPr>
        <w:jc w:val="both"/>
        <w:rPr>
          <w:sz w:val="28"/>
          <w:szCs w:val="28"/>
        </w:rPr>
      </w:pPr>
      <w:r w:rsidRPr="005B290D">
        <w:rPr>
          <w:sz w:val="28"/>
          <w:szCs w:val="28"/>
        </w:rPr>
        <w:t>-внеклассных мероприятий</w:t>
      </w:r>
    </w:p>
    <w:p w:rsidR="005B290D" w:rsidRPr="005B290D" w:rsidRDefault="005B290D" w:rsidP="009B3C84">
      <w:pPr>
        <w:jc w:val="both"/>
        <w:rPr>
          <w:sz w:val="28"/>
          <w:szCs w:val="28"/>
        </w:rPr>
      </w:pPr>
      <w:r w:rsidRPr="005B290D">
        <w:rPr>
          <w:sz w:val="28"/>
          <w:szCs w:val="28"/>
        </w:rPr>
        <w:t>-организации поездок и экскурсий;</w:t>
      </w:r>
    </w:p>
    <w:p w:rsidR="005B290D" w:rsidRPr="005B290D" w:rsidRDefault="005B290D" w:rsidP="009B3C84">
      <w:pPr>
        <w:jc w:val="both"/>
        <w:rPr>
          <w:sz w:val="28"/>
          <w:szCs w:val="28"/>
        </w:rPr>
      </w:pPr>
      <w:r w:rsidRPr="005B290D">
        <w:rPr>
          <w:sz w:val="28"/>
          <w:szCs w:val="28"/>
        </w:rPr>
        <w:t>-при планировании внеклассной работы с коллективом учащихся;</w:t>
      </w:r>
    </w:p>
    <w:p w:rsidR="005B290D" w:rsidRPr="005B290D" w:rsidRDefault="005B290D" w:rsidP="009B3C84">
      <w:pPr>
        <w:jc w:val="both"/>
        <w:rPr>
          <w:sz w:val="28"/>
          <w:szCs w:val="28"/>
        </w:rPr>
      </w:pPr>
      <w:r w:rsidRPr="005B290D">
        <w:rPr>
          <w:sz w:val="28"/>
          <w:szCs w:val="28"/>
        </w:rPr>
        <w:t>-при анализе работы с классом;</w:t>
      </w:r>
    </w:p>
    <w:p w:rsidR="005B290D" w:rsidRPr="005B290D" w:rsidRDefault="005B290D" w:rsidP="009B3C84">
      <w:pPr>
        <w:jc w:val="both"/>
        <w:rPr>
          <w:sz w:val="28"/>
          <w:szCs w:val="28"/>
        </w:rPr>
      </w:pPr>
      <w:r w:rsidRPr="005B290D">
        <w:rPr>
          <w:sz w:val="28"/>
          <w:szCs w:val="28"/>
        </w:rPr>
        <w:t>-родительских собраний;</w:t>
      </w:r>
    </w:p>
    <w:p w:rsidR="005B290D" w:rsidRPr="005B290D" w:rsidRDefault="00173AC6" w:rsidP="009B3C84">
      <w:pPr>
        <w:jc w:val="both"/>
        <w:rPr>
          <w:sz w:val="28"/>
          <w:szCs w:val="28"/>
        </w:rPr>
      </w:pPr>
      <w:r>
        <w:rPr>
          <w:sz w:val="28"/>
          <w:szCs w:val="28"/>
        </w:rPr>
        <w:t xml:space="preserve">         </w:t>
      </w:r>
      <w:r w:rsidR="005B290D" w:rsidRPr="00173AC6">
        <w:rPr>
          <w:i/>
          <w:sz w:val="28"/>
          <w:szCs w:val="28"/>
        </w:rPr>
        <w:t xml:space="preserve">Тематическая </w:t>
      </w:r>
      <w:r w:rsidR="005B290D" w:rsidRPr="005B290D">
        <w:rPr>
          <w:sz w:val="28"/>
          <w:szCs w:val="28"/>
        </w:rPr>
        <w:t>диагностика проводится классным руководителем при подготовке различных мероприятий (к примеру, с родителями по определенной теме).</w:t>
      </w:r>
    </w:p>
    <w:p w:rsidR="005B290D" w:rsidRPr="005B290D" w:rsidRDefault="00173AC6" w:rsidP="009B3C84">
      <w:pPr>
        <w:jc w:val="both"/>
        <w:rPr>
          <w:sz w:val="28"/>
          <w:szCs w:val="28"/>
        </w:rPr>
      </w:pPr>
      <w:r w:rsidRPr="00173AC6">
        <w:rPr>
          <w:i/>
          <w:sz w:val="28"/>
          <w:szCs w:val="28"/>
        </w:rPr>
        <w:t xml:space="preserve">          </w:t>
      </w:r>
      <w:r w:rsidR="005B290D" w:rsidRPr="00173AC6">
        <w:rPr>
          <w:i/>
          <w:sz w:val="28"/>
          <w:szCs w:val="28"/>
        </w:rPr>
        <w:t>Оперативная</w:t>
      </w:r>
      <w:r w:rsidR="005B290D" w:rsidRPr="005B290D">
        <w:rPr>
          <w:sz w:val="28"/>
          <w:szCs w:val="28"/>
        </w:rPr>
        <w:t xml:space="preserve"> </w:t>
      </w:r>
      <w:r>
        <w:rPr>
          <w:sz w:val="28"/>
          <w:szCs w:val="28"/>
        </w:rPr>
        <w:t xml:space="preserve"> </w:t>
      </w:r>
      <w:r w:rsidR="005B290D" w:rsidRPr="005B290D">
        <w:rPr>
          <w:sz w:val="28"/>
          <w:szCs w:val="28"/>
        </w:rPr>
        <w:t>диагностика необходима в конфликтной ситуации между детьми в классном сообществе, между детьми и родителями в решении проблем взаимоотношениях школьников, родителей и детей, учителя и учащихся.</w:t>
      </w:r>
    </w:p>
    <w:p w:rsidR="005B290D" w:rsidRPr="005B290D" w:rsidRDefault="00173AC6" w:rsidP="009B3C84">
      <w:pPr>
        <w:jc w:val="both"/>
        <w:rPr>
          <w:sz w:val="28"/>
          <w:szCs w:val="28"/>
        </w:rPr>
      </w:pPr>
      <w:r>
        <w:rPr>
          <w:sz w:val="28"/>
          <w:szCs w:val="28"/>
        </w:rPr>
        <w:t xml:space="preserve">          </w:t>
      </w:r>
      <w:r w:rsidR="005B290D" w:rsidRPr="00173AC6">
        <w:rPr>
          <w:i/>
          <w:sz w:val="28"/>
          <w:szCs w:val="28"/>
        </w:rPr>
        <w:t xml:space="preserve">Итоговая </w:t>
      </w:r>
      <w:r w:rsidR="005B290D" w:rsidRPr="005B290D">
        <w:rPr>
          <w:sz w:val="28"/>
          <w:szCs w:val="28"/>
        </w:rPr>
        <w:t xml:space="preserve">диагностика проводится в конце учебного года: по результатам участия класса в праздниках, классных и школьных конкурсах и фестивалях. Хорошо организованная диагностика работы школы в целом и воспитательной системы школы в частности позволяет оперативно решать вопросы качественного </w:t>
      </w:r>
      <w:r w:rsidR="005B290D" w:rsidRPr="005B290D">
        <w:rPr>
          <w:sz w:val="28"/>
          <w:szCs w:val="28"/>
        </w:rPr>
        <w:lastRenderedPageBreak/>
        <w:t>продвижения в своем развитии, планировать те мероприятия, результативность которых не вызывает сомнений.</w:t>
      </w:r>
    </w:p>
    <w:p w:rsidR="005B290D" w:rsidRPr="005B290D" w:rsidRDefault="005B290D" w:rsidP="009B3C84">
      <w:pPr>
        <w:jc w:val="both"/>
        <w:rPr>
          <w:sz w:val="28"/>
          <w:szCs w:val="28"/>
        </w:rPr>
      </w:pPr>
    </w:p>
    <w:p w:rsidR="005B290D" w:rsidRPr="00173AC6" w:rsidRDefault="00173AC6" w:rsidP="009B3C84">
      <w:pPr>
        <w:jc w:val="both"/>
        <w:rPr>
          <w:i/>
          <w:sz w:val="28"/>
          <w:szCs w:val="28"/>
        </w:rPr>
      </w:pPr>
      <w:r>
        <w:rPr>
          <w:sz w:val="28"/>
          <w:szCs w:val="28"/>
        </w:rPr>
        <w:t xml:space="preserve">           </w:t>
      </w:r>
      <w:r w:rsidR="005B290D" w:rsidRPr="005B290D">
        <w:rPr>
          <w:sz w:val="28"/>
          <w:szCs w:val="28"/>
        </w:rPr>
        <w:t xml:space="preserve">Имеются такие виды диагностики: </w:t>
      </w:r>
      <w:r w:rsidR="005B290D" w:rsidRPr="00173AC6">
        <w:rPr>
          <w:i/>
          <w:sz w:val="28"/>
          <w:szCs w:val="28"/>
        </w:rPr>
        <w:t>анкетирование, тестирование, социологический опрос, мониторинг.</w:t>
      </w:r>
    </w:p>
    <w:p w:rsidR="005B290D" w:rsidRPr="005B290D" w:rsidRDefault="005B290D" w:rsidP="009B3C84">
      <w:pPr>
        <w:jc w:val="both"/>
        <w:rPr>
          <w:sz w:val="28"/>
          <w:szCs w:val="28"/>
        </w:rPr>
      </w:pPr>
      <w:r w:rsidRPr="005B290D">
        <w:rPr>
          <w:sz w:val="28"/>
          <w:szCs w:val="28"/>
        </w:rPr>
        <w:t>Разработка системы диагностики и работа по ней позволяют классному руководителю не только хорошо узнать детей и проследить их развитие и становление как личности, но и владеть психологической ситуацией в классе, определять перспективы дальнейшего развития, методы взаимодействия с различными группами учащихся и отдельными учениками.</w:t>
      </w:r>
    </w:p>
    <w:p w:rsidR="00173AC6" w:rsidRDefault="005B290D" w:rsidP="009B3C84">
      <w:pPr>
        <w:jc w:val="both"/>
        <w:rPr>
          <w:sz w:val="28"/>
          <w:szCs w:val="28"/>
        </w:rPr>
      </w:pPr>
      <w:r w:rsidRPr="005B290D">
        <w:rPr>
          <w:sz w:val="28"/>
          <w:szCs w:val="28"/>
        </w:rPr>
        <w:t>Диагностирование включает в себя контроль, проверку, оценивание, накопление статистических данных, их анализ, выявление динамики, тенденций, прогнозирование дальнейшего развития событий</w:t>
      </w:r>
      <w:r w:rsidR="00173AC6">
        <w:rPr>
          <w:sz w:val="28"/>
          <w:szCs w:val="28"/>
        </w:rPr>
        <w:t>.</w:t>
      </w:r>
    </w:p>
    <w:p w:rsidR="00173AC6" w:rsidRDefault="00173AC6" w:rsidP="009B3C84">
      <w:pPr>
        <w:jc w:val="both"/>
        <w:rPr>
          <w:sz w:val="28"/>
          <w:szCs w:val="28"/>
        </w:rPr>
      </w:pPr>
      <w:r>
        <w:rPr>
          <w:sz w:val="28"/>
          <w:szCs w:val="28"/>
        </w:rPr>
        <w:t xml:space="preserve">         </w:t>
      </w:r>
      <w:r w:rsidR="005B290D" w:rsidRPr="005B290D">
        <w:rPr>
          <w:sz w:val="28"/>
          <w:szCs w:val="28"/>
        </w:rPr>
        <w:t xml:space="preserve">Таким образом, педагогическая диагностика призвана, </w:t>
      </w:r>
    </w:p>
    <w:p w:rsidR="00173AC6" w:rsidRDefault="005B290D" w:rsidP="009B3C84">
      <w:pPr>
        <w:jc w:val="both"/>
        <w:rPr>
          <w:sz w:val="28"/>
          <w:szCs w:val="28"/>
        </w:rPr>
      </w:pPr>
      <w:r w:rsidRPr="005B290D">
        <w:rPr>
          <w:sz w:val="28"/>
          <w:szCs w:val="28"/>
        </w:rPr>
        <w:t xml:space="preserve">во-первых, оптимизировать процесс индивидуального обучения, </w:t>
      </w:r>
    </w:p>
    <w:p w:rsidR="00173AC6" w:rsidRDefault="005B290D" w:rsidP="009B3C84">
      <w:pPr>
        <w:jc w:val="both"/>
        <w:rPr>
          <w:sz w:val="28"/>
          <w:szCs w:val="28"/>
        </w:rPr>
      </w:pPr>
      <w:r w:rsidRPr="005B290D">
        <w:rPr>
          <w:sz w:val="28"/>
          <w:szCs w:val="28"/>
        </w:rPr>
        <w:t xml:space="preserve">во-вторых, в интересах общества обеспечить правильное определение результатов обучения и, </w:t>
      </w:r>
    </w:p>
    <w:p w:rsidR="005B290D" w:rsidRPr="005B290D" w:rsidRDefault="005B290D" w:rsidP="009B3C84">
      <w:pPr>
        <w:jc w:val="both"/>
        <w:rPr>
          <w:sz w:val="28"/>
          <w:szCs w:val="28"/>
        </w:rPr>
      </w:pPr>
      <w:r w:rsidRPr="005B290D">
        <w:rPr>
          <w:sz w:val="28"/>
          <w:szCs w:val="28"/>
        </w:rPr>
        <w:t>в-третьих, руководствуясь выработанными критериями, свести к минимуму ошибки при переводе учащихся из одной учебной группы в другую, при направлении их на различные курсы и выборе специализации обучения. Диагностика, служащая улучшению учебного процесса, должна ориентироваться на следующие цели:</w:t>
      </w:r>
    </w:p>
    <w:p w:rsidR="005B290D" w:rsidRPr="005B290D" w:rsidRDefault="005B290D" w:rsidP="009B3C84">
      <w:pPr>
        <w:jc w:val="both"/>
        <w:rPr>
          <w:sz w:val="28"/>
          <w:szCs w:val="28"/>
        </w:rPr>
      </w:pPr>
      <w:r w:rsidRPr="005B290D">
        <w:rPr>
          <w:sz w:val="28"/>
          <w:szCs w:val="28"/>
        </w:rPr>
        <w:t>1. внутренняя и внешняя коррекция в случае неверной оценки результатов обучения;</w:t>
      </w:r>
    </w:p>
    <w:p w:rsidR="005B290D" w:rsidRPr="005B290D" w:rsidRDefault="005B290D" w:rsidP="009B3C84">
      <w:pPr>
        <w:jc w:val="both"/>
        <w:rPr>
          <w:sz w:val="28"/>
          <w:szCs w:val="28"/>
        </w:rPr>
      </w:pPr>
      <w:r w:rsidRPr="005B290D">
        <w:rPr>
          <w:sz w:val="28"/>
          <w:szCs w:val="28"/>
        </w:rPr>
        <w:t>2. определение пробелов в обучении;</w:t>
      </w:r>
    </w:p>
    <w:p w:rsidR="005B290D" w:rsidRPr="005B290D" w:rsidRDefault="005B290D" w:rsidP="009B3C84">
      <w:pPr>
        <w:jc w:val="both"/>
        <w:rPr>
          <w:sz w:val="28"/>
          <w:szCs w:val="28"/>
        </w:rPr>
      </w:pPr>
      <w:r w:rsidRPr="005B290D">
        <w:rPr>
          <w:sz w:val="28"/>
          <w:szCs w:val="28"/>
        </w:rPr>
        <w:t>3. подтверждение успешных результатов обучения;</w:t>
      </w:r>
    </w:p>
    <w:p w:rsidR="005B290D" w:rsidRPr="005B290D" w:rsidRDefault="005B290D" w:rsidP="009B3C84">
      <w:pPr>
        <w:jc w:val="both"/>
        <w:rPr>
          <w:sz w:val="28"/>
          <w:szCs w:val="28"/>
        </w:rPr>
      </w:pPr>
      <w:r w:rsidRPr="005B290D">
        <w:rPr>
          <w:sz w:val="28"/>
          <w:szCs w:val="28"/>
        </w:rPr>
        <w:t>4. планирование последующих этапов учебного процесса;</w:t>
      </w:r>
    </w:p>
    <w:p w:rsidR="005B290D" w:rsidRPr="005B290D" w:rsidRDefault="005B290D" w:rsidP="009B3C84">
      <w:pPr>
        <w:jc w:val="both"/>
        <w:rPr>
          <w:sz w:val="28"/>
          <w:szCs w:val="28"/>
        </w:rPr>
      </w:pPr>
      <w:r w:rsidRPr="005B290D">
        <w:rPr>
          <w:sz w:val="28"/>
          <w:szCs w:val="28"/>
        </w:rPr>
        <w:t>5. мотивация с помощью поощрения за успехи в учебе и регулирования сложности последующих шагов;</w:t>
      </w:r>
    </w:p>
    <w:p w:rsidR="005B290D" w:rsidRPr="005B290D" w:rsidRDefault="005B290D" w:rsidP="009B3C84">
      <w:pPr>
        <w:jc w:val="both"/>
        <w:rPr>
          <w:sz w:val="28"/>
          <w:szCs w:val="28"/>
        </w:rPr>
      </w:pPr>
      <w:r w:rsidRPr="005B290D">
        <w:rPr>
          <w:sz w:val="28"/>
          <w:szCs w:val="28"/>
        </w:rPr>
        <w:t>6. улучшение условий учебы.</w:t>
      </w:r>
    </w:p>
    <w:p w:rsidR="005B290D" w:rsidRPr="005B290D" w:rsidRDefault="00173AC6" w:rsidP="009B3C84">
      <w:pPr>
        <w:jc w:val="both"/>
        <w:rPr>
          <w:sz w:val="28"/>
          <w:szCs w:val="28"/>
        </w:rPr>
      </w:pPr>
      <w:r>
        <w:rPr>
          <w:sz w:val="28"/>
          <w:szCs w:val="28"/>
        </w:rPr>
        <w:t xml:space="preserve">         </w:t>
      </w:r>
      <w:r w:rsidR="005B290D" w:rsidRPr="005B290D">
        <w:rPr>
          <w:sz w:val="28"/>
          <w:szCs w:val="28"/>
        </w:rPr>
        <w:t>С помощью диагностических методик учитель получает данные о состоянии педагогического процесса, качестве обучения и воспитания, обученности и воспитанности школьников, обрабатывает эти данные, анализирует и оценивает их, корректирует и прогнозирует развитие педагогического процесса и учащихся.</w:t>
      </w:r>
    </w:p>
    <w:p w:rsidR="005B290D" w:rsidRPr="00173AC6" w:rsidRDefault="00173AC6" w:rsidP="009B3C84">
      <w:pPr>
        <w:jc w:val="both"/>
        <w:rPr>
          <w:i/>
          <w:sz w:val="28"/>
          <w:szCs w:val="28"/>
        </w:rPr>
      </w:pPr>
      <w:r w:rsidRPr="00173AC6">
        <w:rPr>
          <w:i/>
          <w:sz w:val="28"/>
          <w:szCs w:val="28"/>
        </w:rPr>
        <w:t xml:space="preserve">        </w:t>
      </w:r>
      <w:r w:rsidR="005B290D" w:rsidRPr="00173AC6">
        <w:rPr>
          <w:i/>
          <w:sz w:val="28"/>
          <w:szCs w:val="28"/>
        </w:rPr>
        <w:t>Педагогическая диагностика имеет свои определенные функции и виды.</w:t>
      </w:r>
    </w:p>
    <w:p w:rsidR="005B290D" w:rsidRPr="00173AC6" w:rsidRDefault="005B290D" w:rsidP="009B3C84">
      <w:pPr>
        <w:jc w:val="both"/>
        <w:rPr>
          <w:i/>
          <w:sz w:val="28"/>
          <w:szCs w:val="28"/>
        </w:rPr>
      </w:pPr>
      <w:r w:rsidRPr="00173AC6">
        <w:rPr>
          <w:i/>
          <w:sz w:val="28"/>
          <w:szCs w:val="28"/>
        </w:rPr>
        <w:t>Функциями педагогической диагностики являются:</w:t>
      </w:r>
    </w:p>
    <w:p w:rsidR="005B290D" w:rsidRPr="005B290D" w:rsidRDefault="005B290D" w:rsidP="009B3C84">
      <w:pPr>
        <w:jc w:val="both"/>
        <w:rPr>
          <w:sz w:val="28"/>
          <w:szCs w:val="28"/>
        </w:rPr>
      </w:pPr>
      <w:r w:rsidRPr="005B290D">
        <w:rPr>
          <w:sz w:val="28"/>
          <w:szCs w:val="28"/>
        </w:rPr>
        <w:t>- информационная функция (сбор сведений о личности, коллективе в целом);</w:t>
      </w:r>
    </w:p>
    <w:p w:rsidR="005B290D" w:rsidRPr="005B290D" w:rsidRDefault="0098139F" w:rsidP="009B3C84">
      <w:pPr>
        <w:jc w:val="both"/>
        <w:rPr>
          <w:sz w:val="28"/>
          <w:szCs w:val="28"/>
        </w:rPr>
      </w:pPr>
      <w:r>
        <w:rPr>
          <w:sz w:val="28"/>
          <w:szCs w:val="28"/>
        </w:rPr>
        <w:t>-</w:t>
      </w:r>
      <w:r w:rsidR="005B290D" w:rsidRPr="005B290D">
        <w:rPr>
          <w:sz w:val="28"/>
          <w:szCs w:val="28"/>
        </w:rPr>
        <w:t>оценочная функция (установление уровня образования, уровня развития коллектива, уровня развития отдельного качества личности и др.);</w:t>
      </w:r>
    </w:p>
    <w:p w:rsidR="0098139F" w:rsidRDefault="005B290D" w:rsidP="009B3C84">
      <w:pPr>
        <w:jc w:val="both"/>
        <w:rPr>
          <w:sz w:val="28"/>
          <w:szCs w:val="28"/>
        </w:rPr>
      </w:pPr>
      <w:r w:rsidRPr="005B290D">
        <w:rPr>
          <w:sz w:val="28"/>
          <w:szCs w:val="28"/>
        </w:rPr>
        <w:t>- корректирующая функция (внесение частичных исправлений, поправок в ход педагогического процесса).</w:t>
      </w:r>
    </w:p>
    <w:p w:rsidR="005B290D" w:rsidRPr="00173AC6" w:rsidRDefault="00173AC6" w:rsidP="009B3C84">
      <w:pPr>
        <w:jc w:val="both"/>
        <w:rPr>
          <w:i/>
          <w:sz w:val="28"/>
          <w:szCs w:val="28"/>
        </w:rPr>
      </w:pPr>
      <w:r w:rsidRPr="00173AC6">
        <w:rPr>
          <w:i/>
          <w:sz w:val="28"/>
          <w:szCs w:val="28"/>
        </w:rPr>
        <w:t xml:space="preserve">       </w:t>
      </w:r>
      <w:r w:rsidR="005B290D" w:rsidRPr="00173AC6">
        <w:rPr>
          <w:i/>
          <w:sz w:val="28"/>
          <w:szCs w:val="28"/>
        </w:rPr>
        <w:t>К видам педагогической диагностики относятся:</w:t>
      </w:r>
    </w:p>
    <w:p w:rsidR="005B290D" w:rsidRPr="005B290D" w:rsidRDefault="005B290D" w:rsidP="009B3C84">
      <w:pPr>
        <w:jc w:val="both"/>
        <w:rPr>
          <w:sz w:val="28"/>
          <w:szCs w:val="28"/>
        </w:rPr>
      </w:pPr>
      <w:r w:rsidRPr="00173AC6">
        <w:rPr>
          <w:i/>
          <w:sz w:val="28"/>
          <w:szCs w:val="28"/>
        </w:rPr>
        <w:t>-начальная педагогическая диагностика</w:t>
      </w:r>
      <w:r w:rsidRPr="005B290D">
        <w:rPr>
          <w:sz w:val="28"/>
          <w:szCs w:val="28"/>
        </w:rPr>
        <w:t xml:space="preserve"> (диагностика при постановке конкретных задач, в начале какого-то вида деятельности, в начальной стадии работы с детьми);</w:t>
      </w:r>
    </w:p>
    <w:p w:rsidR="005B290D" w:rsidRPr="005B290D" w:rsidRDefault="005B290D" w:rsidP="009B3C84">
      <w:pPr>
        <w:jc w:val="both"/>
        <w:rPr>
          <w:sz w:val="28"/>
          <w:szCs w:val="28"/>
        </w:rPr>
      </w:pPr>
      <w:r w:rsidRPr="00173AC6">
        <w:rPr>
          <w:i/>
          <w:sz w:val="28"/>
          <w:szCs w:val="28"/>
        </w:rPr>
        <w:t xml:space="preserve">-текущая педагогическая диагностика </w:t>
      </w:r>
      <w:r w:rsidRPr="005B290D">
        <w:rPr>
          <w:sz w:val="28"/>
          <w:szCs w:val="28"/>
        </w:rPr>
        <w:t>(отслеживание хода педагогического процесса на разных его этапах);</w:t>
      </w:r>
    </w:p>
    <w:p w:rsidR="00173AC6" w:rsidRDefault="005B290D" w:rsidP="009B3C84">
      <w:pPr>
        <w:jc w:val="both"/>
        <w:rPr>
          <w:sz w:val="28"/>
          <w:szCs w:val="28"/>
        </w:rPr>
      </w:pPr>
      <w:r w:rsidRPr="00173AC6">
        <w:rPr>
          <w:i/>
          <w:sz w:val="28"/>
          <w:szCs w:val="28"/>
        </w:rPr>
        <w:t>- обобщающая педагогическая диагностика</w:t>
      </w:r>
      <w:r w:rsidRPr="005B290D">
        <w:rPr>
          <w:sz w:val="28"/>
          <w:szCs w:val="28"/>
        </w:rPr>
        <w:t xml:space="preserve"> (диагностика при подведении итогов определенного периода жизнедеятельности коллектива или личности, при анализе реализации конкретной задачи и пр.).</w:t>
      </w:r>
    </w:p>
    <w:p w:rsidR="005B290D" w:rsidRPr="005B290D" w:rsidRDefault="005B290D" w:rsidP="009B3C84">
      <w:pPr>
        <w:jc w:val="both"/>
        <w:rPr>
          <w:sz w:val="28"/>
          <w:szCs w:val="28"/>
        </w:rPr>
      </w:pPr>
      <w:r w:rsidRPr="005B290D">
        <w:rPr>
          <w:sz w:val="28"/>
          <w:szCs w:val="28"/>
        </w:rPr>
        <w:lastRenderedPageBreak/>
        <w:t>Суть педагогической диагностики заключается:</w:t>
      </w:r>
    </w:p>
    <w:p w:rsidR="005B290D" w:rsidRPr="005B290D" w:rsidRDefault="005B290D" w:rsidP="009B3C84">
      <w:pPr>
        <w:jc w:val="both"/>
        <w:rPr>
          <w:sz w:val="28"/>
          <w:szCs w:val="28"/>
        </w:rPr>
      </w:pPr>
      <w:proofErr w:type="gramStart"/>
      <w:r w:rsidRPr="005B290D">
        <w:rPr>
          <w:sz w:val="28"/>
          <w:szCs w:val="28"/>
        </w:rPr>
        <w:t>- в сборе информации об объекте диагностики;</w:t>
      </w:r>
      <w:r w:rsidR="0098139F">
        <w:rPr>
          <w:sz w:val="28"/>
          <w:szCs w:val="28"/>
        </w:rPr>
        <w:t xml:space="preserve"> </w:t>
      </w:r>
      <w:r w:rsidRPr="005B290D">
        <w:rPr>
          <w:sz w:val="28"/>
          <w:szCs w:val="28"/>
        </w:rPr>
        <w:t xml:space="preserve"> в сравнении данной информации с предыдущей об этом объекте, возможно, с описан</w:t>
      </w:r>
      <w:r w:rsidR="0098139F">
        <w:rPr>
          <w:sz w:val="28"/>
          <w:szCs w:val="28"/>
        </w:rPr>
        <w:t>ием другого идентичного объекта;</w:t>
      </w:r>
      <w:proofErr w:type="gramEnd"/>
    </w:p>
    <w:p w:rsidR="005B290D" w:rsidRPr="005B290D" w:rsidRDefault="005B290D" w:rsidP="009B3C84">
      <w:pPr>
        <w:jc w:val="both"/>
        <w:rPr>
          <w:sz w:val="28"/>
          <w:szCs w:val="28"/>
        </w:rPr>
      </w:pPr>
      <w:r w:rsidRPr="005B290D">
        <w:rPr>
          <w:sz w:val="28"/>
          <w:szCs w:val="28"/>
        </w:rPr>
        <w:t>- в анализе с целью определения причин удач или неудач в развитии, образовании, формировании личности;</w:t>
      </w:r>
    </w:p>
    <w:p w:rsidR="005B290D" w:rsidRPr="005B290D" w:rsidRDefault="005B290D" w:rsidP="009B3C84">
      <w:pPr>
        <w:jc w:val="both"/>
        <w:rPr>
          <w:sz w:val="28"/>
          <w:szCs w:val="28"/>
        </w:rPr>
      </w:pPr>
      <w:r w:rsidRPr="005B290D">
        <w:rPr>
          <w:sz w:val="28"/>
          <w:szCs w:val="28"/>
        </w:rPr>
        <w:t>- в раскрытии и объяснении смысла изменений, происходящих в субъекте диагностики;</w:t>
      </w:r>
    </w:p>
    <w:p w:rsidR="005B290D" w:rsidRPr="005B290D" w:rsidRDefault="005B290D" w:rsidP="009B3C84">
      <w:pPr>
        <w:jc w:val="both"/>
        <w:rPr>
          <w:sz w:val="28"/>
          <w:szCs w:val="28"/>
        </w:rPr>
      </w:pPr>
      <w:r w:rsidRPr="005B290D">
        <w:rPr>
          <w:sz w:val="28"/>
          <w:szCs w:val="28"/>
        </w:rPr>
        <w:t>- в сообщении учащимся (их родителям, другим учителям) результатов диагностической деятельности;</w:t>
      </w:r>
    </w:p>
    <w:p w:rsidR="00173AC6" w:rsidRDefault="005B290D" w:rsidP="009B3C84">
      <w:pPr>
        <w:jc w:val="both"/>
        <w:rPr>
          <w:sz w:val="28"/>
          <w:szCs w:val="28"/>
        </w:rPr>
      </w:pPr>
      <w:r w:rsidRPr="005B290D">
        <w:rPr>
          <w:sz w:val="28"/>
          <w:szCs w:val="28"/>
        </w:rPr>
        <w:t xml:space="preserve">- в проверке воздействия различных диагностических методов </w:t>
      </w:r>
      <w:r w:rsidR="00173AC6">
        <w:rPr>
          <w:sz w:val="28"/>
          <w:szCs w:val="28"/>
        </w:rPr>
        <w:t xml:space="preserve">на субъект-объект диагностики. </w:t>
      </w:r>
      <w:bookmarkStart w:id="0" w:name="_GoBack"/>
      <w:bookmarkEnd w:id="0"/>
    </w:p>
    <w:p w:rsidR="005B290D" w:rsidRPr="005B290D" w:rsidRDefault="00173AC6" w:rsidP="009B3C84">
      <w:pPr>
        <w:jc w:val="both"/>
        <w:rPr>
          <w:sz w:val="28"/>
          <w:szCs w:val="28"/>
        </w:rPr>
      </w:pPr>
      <w:r>
        <w:rPr>
          <w:sz w:val="28"/>
          <w:szCs w:val="28"/>
        </w:rPr>
        <w:t xml:space="preserve">          </w:t>
      </w:r>
      <w:r w:rsidR="005B290D" w:rsidRPr="005B290D">
        <w:rPr>
          <w:sz w:val="28"/>
          <w:szCs w:val="28"/>
        </w:rPr>
        <w:t>Классный руководитель, который только приступает к работе с коллективом учащихся, особенно если это 1 или 5 класс, должен уделить самое серьезное внимание изучению личности школьника, что позволит ему построить программу работы с классом с учетом особенностей личностного развития учащихся класса, учесть особенности развития личности школьника в организации воспитательной работы.</w:t>
      </w:r>
    </w:p>
    <w:p w:rsidR="005B290D" w:rsidRPr="005B290D" w:rsidRDefault="00173AC6" w:rsidP="009B3C84">
      <w:pPr>
        <w:jc w:val="both"/>
        <w:rPr>
          <w:sz w:val="28"/>
          <w:szCs w:val="28"/>
        </w:rPr>
      </w:pPr>
      <w:r>
        <w:rPr>
          <w:sz w:val="28"/>
          <w:szCs w:val="28"/>
        </w:rPr>
        <w:t xml:space="preserve">         </w:t>
      </w:r>
      <w:r w:rsidR="005B290D" w:rsidRPr="005B290D">
        <w:rPr>
          <w:sz w:val="28"/>
          <w:szCs w:val="28"/>
        </w:rPr>
        <w:t>Серьезная и целенаправленная работа классного руководителя по изучению личности учащихся класса поможет избежать просчетов и ошибок в работе с детьми, проблем во взаимоотношениях учащихся со сверстниками, родителями, обществом.</w:t>
      </w:r>
    </w:p>
    <w:p w:rsidR="005B290D" w:rsidRPr="00173AC6" w:rsidRDefault="005B290D" w:rsidP="009B3C84">
      <w:pPr>
        <w:jc w:val="both"/>
        <w:rPr>
          <w:sz w:val="28"/>
          <w:szCs w:val="28"/>
          <w:u w:val="single"/>
        </w:rPr>
      </w:pPr>
    </w:p>
    <w:p w:rsidR="009B3C84" w:rsidRPr="00173AC6" w:rsidRDefault="00995501" w:rsidP="009B3C84">
      <w:pPr>
        <w:jc w:val="center"/>
        <w:rPr>
          <w:b/>
          <w:sz w:val="28"/>
          <w:szCs w:val="28"/>
          <w:u w:val="single"/>
        </w:rPr>
      </w:pPr>
      <w:r w:rsidRPr="00173AC6">
        <w:rPr>
          <w:b/>
          <w:sz w:val="28"/>
          <w:szCs w:val="28"/>
          <w:u w:val="single"/>
        </w:rPr>
        <w:t>Правила профессиональной этики при проведении</w:t>
      </w:r>
    </w:p>
    <w:p w:rsidR="00E12C73" w:rsidRPr="00173AC6" w:rsidRDefault="00995501" w:rsidP="009B3C84">
      <w:pPr>
        <w:jc w:val="center"/>
        <w:rPr>
          <w:b/>
          <w:sz w:val="28"/>
          <w:szCs w:val="28"/>
          <w:u w:val="single"/>
        </w:rPr>
      </w:pPr>
      <w:r w:rsidRPr="00173AC6">
        <w:rPr>
          <w:b/>
          <w:sz w:val="28"/>
          <w:szCs w:val="28"/>
          <w:u w:val="single"/>
        </w:rPr>
        <w:t xml:space="preserve"> педагогической диагностики.</w:t>
      </w:r>
    </w:p>
    <w:p w:rsidR="009B3C84" w:rsidRDefault="009B3C84" w:rsidP="009B3C84">
      <w:pPr>
        <w:jc w:val="center"/>
        <w:rPr>
          <w:b/>
          <w:sz w:val="28"/>
          <w:szCs w:val="28"/>
        </w:rPr>
      </w:pPr>
    </w:p>
    <w:p w:rsidR="00995501" w:rsidRDefault="00995501" w:rsidP="009B3C84">
      <w:pPr>
        <w:numPr>
          <w:ilvl w:val="0"/>
          <w:numId w:val="1"/>
        </w:numPr>
        <w:jc w:val="both"/>
        <w:rPr>
          <w:sz w:val="28"/>
          <w:szCs w:val="28"/>
        </w:rPr>
      </w:pPr>
      <w:r>
        <w:rPr>
          <w:sz w:val="28"/>
          <w:szCs w:val="28"/>
        </w:rPr>
        <w:t>Классному руководителю, прежде чем анкетировать детей, необходимо подготовить их к этому, создать искре</w:t>
      </w:r>
      <w:r w:rsidR="00A838C3">
        <w:rPr>
          <w:sz w:val="28"/>
          <w:szCs w:val="28"/>
        </w:rPr>
        <w:t>ннюю, доверительную атмосферу. П</w:t>
      </w:r>
      <w:r>
        <w:rPr>
          <w:sz w:val="28"/>
          <w:szCs w:val="28"/>
        </w:rPr>
        <w:t>остороннему</w:t>
      </w:r>
      <w:r w:rsidR="00A838C3">
        <w:rPr>
          <w:sz w:val="28"/>
          <w:szCs w:val="28"/>
        </w:rPr>
        <w:t xml:space="preserve"> – психологу, заместителю директора – необходимо согласовать процедуру опроса с классным руководителем, предварительно ознакомив его с характером вопросов.</w:t>
      </w:r>
    </w:p>
    <w:p w:rsidR="00A838C3" w:rsidRDefault="00A838C3" w:rsidP="009B3C84">
      <w:pPr>
        <w:numPr>
          <w:ilvl w:val="0"/>
          <w:numId w:val="1"/>
        </w:numPr>
        <w:jc w:val="both"/>
        <w:rPr>
          <w:sz w:val="28"/>
          <w:szCs w:val="28"/>
        </w:rPr>
      </w:pPr>
      <w:r>
        <w:rPr>
          <w:sz w:val="28"/>
          <w:szCs w:val="28"/>
        </w:rPr>
        <w:t>Предлагая учащимся честно и искренне отвечать на вопросы, необходимо убедить их, что их не будут преследовать за честные ответы.</w:t>
      </w:r>
    </w:p>
    <w:p w:rsidR="00A838C3" w:rsidRDefault="00A838C3" w:rsidP="009B3C84">
      <w:pPr>
        <w:numPr>
          <w:ilvl w:val="0"/>
          <w:numId w:val="1"/>
        </w:numPr>
        <w:jc w:val="both"/>
        <w:rPr>
          <w:sz w:val="28"/>
          <w:szCs w:val="28"/>
        </w:rPr>
      </w:pPr>
      <w:r>
        <w:rPr>
          <w:sz w:val="28"/>
          <w:szCs w:val="28"/>
        </w:rPr>
        <w:t>Анкеты чаще всего следует делать анонимными (но надо оставлять детям право поставить свою подпись, ведь это тоже тест на смелость и мужество для самого ребёнка).</w:t>
      </w:r>
    </w:p>
    <w:p w:rsidR="00A838C3" w:rsidRDefault="00A838C3" w:rsidP="009B3C84">
      <w:pPr>
        <w:numPr>
          <w:ilvl w:val="0"/>
          <w:numId w:val="1"/>
        </w:numPr>
        <w:jc w:val="both"/>
        <w:rPr>
          <w:sz w:val="28"/>
          <w:szCs w:val="28"/>
        </w:rPr>
      </w:pPr>
      <w:r>
        <w:rPr>
          <w:sz w:val="28"/>
          <w:szCs w:val="28"/>
        </w:rPr>
        <w:t>Подсчёт мнений должен быть честным, объективным, учитывать типичные ответы и суждения.</w:t>
      </w:r>
    </w:p>
    <w:p w:rsidR="00A838C3" w:rsidRDefault="00A838C3" w:rsidP="009B3C84">
      <w:pPr>
        <w:numPr>
          <w:ilvl w:val="0"/>
          <w:numId w:val="1"/>
        </w:numPr>
        <w:jc w:val="both"/>
        <w:rPr>
          <w:sz w:val="28"/>
          <w:szCs w:val="28"/>
        </w:rPr>
      </w:pPr>
      <w:r>
        <w:rPr>
          <w:sz w:val="28"/>
          <w:szCs w:val="28"/>
        </w:rPr>
        <w:t>Результаты должны быть доведены не только до сведения педагогов, но и до самих учащихся (с их согласия), которым следует сообщить о тех выводах, что сделал для себя педколлектив – любое анкетирование должно служить укреплению взаимоотношений педагогов и воспитанников.</w:t>
      </w:r>
    </w:p>
    <w:p w:rsidR="009B3C84" w:rsidRDefault="00A838C3" w:rsidP="009B3C84">
      <w:pPr>
        <w:numPr>
          <w:ilvl w:val="0"/>
          <w:numId w:val="1"/>
        </w:numPr>
        <w:jc w:val="both"/>
        <w:rPr>
          <w:sz w:val="28"/>
          <w:szCs w:val="28"/>
        </w:rPr>
      </w:pPr>
      <w:r>
        <w:rPr>
          <w:sz w:val="28"/>
          <w:szCs w:val="28"/>
        </w:rPr>
        <w:t>После обсуждения результатов анкетирования следует предпринять все меры, чтобы ни один из педагогов никоим образом (тем более прилюдно)</w:t>
      </w:r>
      <w:r w:rsidR="009B3C84">
        <w:rPr>
          <w:sz w:val="28"/>
          <w:szCs w:val="28"/>
        </w:rPr>
        <w:t xml:space="preserve"> не упрекнул детей, не опустился до угроз.</w:t>
      </w:r>
    </w:p>
    <w:p w:rsidR="009B3C84" w:rsidRDefault="009B3C84" w:rsidP="009B3C84">
      <w:pPr>
        <w:numPr>
          <w:ilvl w:val="0"/>
          <w:numId w:val="1"/>
        </w:numPr>
        <w:jc w:val="both"/>
        <w:rPr>
          <w:sz w:val="28"/>
          <w:szCs w:val="28"/>
        </w:rPr>
      </w:pPr>
      <w:r>
        <w:rPr>
          <w:sz w:val="28"/>
          <w:szCs w:val="28"/>
        </w:rPr>
        <w:t>Не следует разглашать полученную из анкет информацию, которая может ухудшить психологическое состояние учащегося или его положение в классе (семье). В особенности это касается социометрии.</w:t>
      </w:r>
    </w:p>
    <w:p w:rsidR="009B3C84" w:rsidRDefault="009B3C84" w:rsidP="009B3C84">
      <w:pPr>
        <w:numPr>
          <w:ilvl w:val="0"/>
          <w:numId w:val="1"/>
        </w:numPr>
        <w:jc w:val="both"/>
        <w:rPr>
          <w:sz w:val="28"/>
          <w:szCs w:val="28"/>
        </w:rPr>
      </w:pPr>
      <w:r>
        <w:rPr>
          <w:sz w:val="28"/>
          <w:szCs w:val="28"/>
        </w:rPr>
        <w:lastRenderedPageBreak/>
        <w:t>Беседуя по результатам анкетирования с учеником индивидуально, следует подчёркивать и опираться на его сильные стороны, мобилизуя воспитанника на борьбу с его слабыми сторонами. При этом необходимо давать конкретные рекомендации, предлагать способы и приёмы работы над собой.</w:t>
      </w:r>
    </w:p>
    <w:p w:rsidR="009B3C84" w:rsidRDefault="009B3C84" w:rsidP="009B3C84">
      <w:pPr>
        <w:numPr>
          <w:ilvl w:val="0"/>
          <w:numId w:val="1"/>
        </w:numPr>
        <w:jc w:val="both"/>
        <w:rPr>
          <w:sz w:val="28"/>
          <w:szCs w:val="28"/>
        </w:rPr>
      </w:pPr>
      <w:r>
        <w:rPr>
          <w:sz w:val="28"/>
          <w:szCs w:val="28"/>
        </w:rPr>
        <w:t>Выводы, почерпнутые из анкет, необходимо проверять и пополнять путём педагогических наблюдений за поведением ребёнка, а также изучая мнения других педагогов, родителей.</w:t>
      </w:r>
    </w:p>
    <w:p w:rsidR="00A838C3" w:rsidRDefault="009B3C84" w:rsidP="009B3C84">
      <w:pPr>
        <w:numPr>
          <w:ilvl w:val="0"/>
          <w:numId w:val="1"/>
        </w:numPr>
        <w:jc w:val="both"/>
        <w:rPr>
          <w:sz w:val="28"/>
          <w:szCs w:val="28"/>
        </w:rPr>
      </w:pPr>
      <w:r>
        <w:rPr>
          <w:sz w:val="28"/>
          <w:szCs w:val="28"/>
        </w:rPr>
        <w:t xml:space="preserve">Полученную информацию о ребёнке следует учитывать при организации уроков, внеурочных и внеклассных мероприятий, дополнительного образования детей.  </w:t>
      </w:r>
    </w:p>
    <w:p w:rsidR="009B3C84" w:rsidRDefault="009B3C84" w:rsidP="009B3C84">
      <w:pPr>
        <w:ind w:left="360"/>
        <w:jc w:val="center"/>
        <w:rPr>
          <w:b/>
          <w:sz w:val="28"/>
          <w:szCs w:val="28"/>
        </w:rPr>
      </w:pPr>
    </w:p>
    <w:p w:rsidR="009B3C84" w:rsidRPr="00173AC6" w:rsidRDefault="009B3C84" w:rsidP="009B3C84">
      <w:pPr>
        <w:ind w:left="360"/>
        <w:jc w:val="center"/>
        <w:rPr>
          <w:b/>
          <w:sz w:val="28"/>
          <w:szCs w:val="28"/>
          <w:u w:val="single"/>
        </w:rPr>
      </w:pPr>
      <w:r w:rsidRPr="00173AC6">
        <w:rPr>
          <w:b/>
          <w:sz w:val="28"/>
          <w:szCs w:val="28"/>
          <w:u w:val="single"/>
        </w:rPr>
        <w:t xml:space="preserve">Методические рекомендации по проведению </w:t>
      </w:r>
    </w:p>
    <w:p w:rsidR="009B3C84" w:rsidRPr="00173AC6" w:rsidRDefault="009B3C84" w:rsidP="009B3C84">
      <w:pPr>
        <w:ind w:left="360"/>
        <w:jc w:val="center"/>
        <w:rPr>
          <w:sz w:val="28"/>
          <w:szCs w:val="28"/>
          <w:u w:val="single"/>
        </w:rPr>
      </w:pPr>
      <w:r w:rsidRPr="00173AC6">
        <w:rPr>
          <w:b/>
          <w:sz w:val="28"/>
          <w:szCs w:val="28"/>
          <w:u w:val="single"/>
        </w:rPr>
        <w:t>диагностики личности школьника.</w:t>
      </w:r>
    </w:p>
    <w:p w:rsidR="009B3C84" w:rsidRPr="00173AC6" w:rsidRDefault="009B3C84" w:rsidP="009B3C84">
      <w:pPr>
        <w:ind w:left="360"/>
        <w:rPr>
          <w:sz w:val="28"/>
          <w:szCs w:val="28"/>
          <w:u w:val="single"/>
        </w:rPr>
      </w:pPr>
    </w:p>
    <w:p w:rsidR="009B3C84" w:rsidRDefault="00E852BB" w:rsidP="009B3C84">
      <w:pPr>
        <w:ind w:left="360"/>
        <w:rPr>
          <w:sz w:val="28"/>
          <w:szCs w:val="28"/>
        </w:rPr>
      </w:pPr>
      <w:r>
        <w:rPr>
          <w:sz w:val="28"/>
          <w:szCs w:val="28"/>
        </w:rPr>
        <w:t xml:space="preserve">       Чтобы проводить воспитательную работу, классный руководитель должен хорошо знать учеников, следить за их развитием, видеть проблемы в их воспитании. Он должен изучать самого ребёнка, его семью, его окружение, класс.</w:t>
      </w:r>
    </w:p>
    <w:p w:rsidR="00E852BB" w:rsidRDefault="00E852BB" w:rsidP="009B3C84">
      <w:pPr>
        <w:ind w:left="360"/>
        <w:rPr>
          <w:sz w:val="28"/>
          <w:szCs w:val="28"/>
        </w:rPr>
      </w:pPr>
      <w:r>
        <w:rPr>
          <w:sz w:val="28"/>
          <w:szCs w:val="28"/>
        </w:rPr>
        <w:t xml:space="preserve">       Как изучать учеников и класс? Наука предлагает большой арсенал методов диагностики классному руководителю, однако ему нужны методики простые, нетрудоёмкие, интересные для учеников и одновременно надёжные. </w:t>
      </w:r>
    </w:p>
    <w:p w:rsidR="00E852BB" w:rsidRDefault="00E852BB" w:rsidP="009B3C84">
      <w:pPr>
        <w:ind w:left="360"/>
        <w:rPr>
          <w:sz w:val="28"/>
          <w:szCs w:val="28"/>
        </w:rPr>
      </w:pPr>
      <w:r w:rsidRPr="00E852BB">
        <w:rPr>
          <w:i/>
          <w:sz w:val="28"/>
          <w:szCs w:val="28"/>
          <w:u w:val="single"/>
        </w:rPr>
        <w:t>Приведём наиболее приемлемые для практического использования методы диагностики</w:t>
      </w:r>
      <w:r w:rsidRPr="00E852BB">
        <w:rPr>
          <w:i/>
          <w:sz w:val="28"/>
          <w:szCs w:val="28"/>
        </w:rPr>
        <w:t>.</w:t>
      </w:r>
    </w:p>
    <w:p w:rsidR="00E852BB" w:rsidRDefault="00E852BB" w:rsidP="009B3C84">
      <w:pPr>
        <w:ind w:left="360"/>
        <w:rPr>
          <w:sz w:val="28"/>
          <w:szCs w:val="28"/>
        </w:rPr>
      </w:pPr>
      <w:r w:rsidRPr="005F0401">
        <w:rPr>
          <w:b/>
          <w:i/>
          <w:sz w:val="28"/>
          <w:szCs w:val="28"/>
          <w:u w:val="single"/>
        </w:rPr>
        <w:t>Наблюдение</w:t>
      </w:r>
      <w:r w:rsidRPr="00A341F6">
        <w:rPr>
          <w:b/>
          <w:i/>
          <w:sz w:val="28"/>
          <w:szCs w:val="28"/>
        </w:rPr>
        <w:t xml:space="preserve"> </w:t>
      </w:r>
      <w:r>
        <w:rPr>
          <w:sz w:val="28"/>
          <w:szCs w:val="28"/>
        </w:rPr>
        <w:t>более всего доступно учителю и даёт много сведений об учащихся. В сущности, любые наши контакты с учениками дают возможность наблюдать, однако профессиональное наблюдение должно быть методически грамотно. Смысл наблюдения – в сборе и описании фактов, случаев, особенностей поведения учеников. Методика требует определения цели и объекта наблюдения (какие именно качества и особенности изучать), а также длительности и способов фиксации результатов. Например, свои наблюдения можно записывать на отдельные карточки в ходе уроков, различных внеурочных дел или после них</w:t>
      </w:r>
      <w:r w:rsidR="00A341F6">
        <w:rPr>
          <w:sz w:val="28"/>
          <w:szCs w:val="28"/>
        </w:rPr>
        <w:t xml:space="preserve"> (поведение ученика в момент объяснения учителя, в период выполнения самостоятельной работы, во время уборки класса или на школьном вечере, в походе). Наблюдение даёт возможность видеть ученика в естественных условиях. Рекомендуется вести дневник классного руководителя, где на каждого ученика выделяется место для записи наблюдений.</w:t>
      </w:r>
    </w:p>
    <w:p w:rsidR="00A341F6" w:rsidRDefault="00A341F6" w:rsidP="009B3C84">
      <w:pPr>
        <w:ind w:left="360"/>
        <w:rPr>
          <w:sz w:val="28"/>
          <w:szCs w:val="28"/>
        </w:rPr>
      </w:pPr>
      <w:r w:rsidRPr="005F0401">
        <w:rPr>
          <w:b/>
          <w:i/>
          <w:sz w:val="28"/>
          <w:szCs w:val="28"/>
          <w:u w:val="single"/>
        </w:rPr>
        <w:t>Анкетирование</w:t>
      </w:r>
      <w:r>
        <w:rPr>
          <w:sz w:val="28"/>
          <w:szCs w:val="28"/>
        </w:rPr>
        <w:t xml:space="preserve"> и другие опросные методы дают сведения о личностных качествах, ценностях, отношениях, мотивов деятельности учеников. По форме анкеты бывают открытые (свободный ответ формулирует ученик) и закрытые (нужно выбрать среди предложенных ответов). Составление анкеты </w:t>
      </w:r>
      <w:r w:rsidR="00EE1EAC">
        <w:rPr>
          <w:sz w:val="28"/>
          <w:szCs w:val="28"/>
        </w:rPr>
        <w:t xml:space="preserve">– </w:t>
      </w:r>
      <w:r>
        <w:rPr>
          <w:sz w:val="28"/>
          <w:szCs w:val="28"/>
        </w:rPr>
        <w:t>непростое</w:t>
      </w:r>
      <w:r w:rsidR="00EE1EAC">
        <w:rPr>
          <w:sz w:val="28"/>
          <w:szCs w:val="28"/>
        </w:rPr>
        <w:t xml:space="preserve"> дело и требует определения перечня качеств или других сведений, которые учитель хочет получить. Вопросы должны быть однозначно понимаемыми, понятными, соответствовать возрастным возможностям детей. Их не должно быть очень много. Анкета позволяет быстро собрать много легкообрабатываемых сведений, однако ответы не всегда могут быть полные, точные, искренние.</w:t>
      </w:r>
    </w:p>
    <w:p w:rsidR="00EE1EAC" w:rsidRDefault="00EE1EAC" w:rsidP="009B3C84">
      <w:pPr>
        <w:ind w:left="360"/>
        <w:rPr>
          <w:sz w:val="28"/>
          <w:szCs w:val="28"/>
        </w:rPr>
      </w:pPr>
      <w:r>
        <w:rPr>
          <w:sz w:val="28"/>
          <w:szCs w:val="28"/>
        </w:rPr>
        <w:t xml:space="preserve">     Вот пример </w:t>
      </w:r>
      <w:r w:rsidRPr="006C0AF6">
        <w:rPr>
          <w:b/>
          <w:sz w:val="28"/>
          <w:szCs w:val="28"/>
        </w:rPr>
        <w:t>анкеты «Общение».</w:t>
      </w:r>
      <w:r>
        <w:rPr>
          <w:sz w:val="28"/>
          <w:szCs w:val="28"/>
        </w:rPr>
        <w:t xml:space="preserve"> Ученикам предлагается отметить те ответы, которые отражают особенности их общения.</w:t>
      </w:r>
    </w:p>
    <w:p w:rsidR="00173AC6" w:rsidRDefault="00173AC6" w:rsidP="009B3C84">
      <w:pPr>
        <w:ind w:left="360"/>
        <w:rPr>
          <w:sz w:val="28"/>
          <w:szCs w:val="28"/>
        </w:rPr>
      </w:pPr>
    </w:p>
    <w:p w:rsidR="00EE1EAC" w:rsidRPr="006C0AF6" w:rsidRDefault="00EE1EAC" w:rsidP="00EE1EAC">
      <w:pPr>
        <w:numPr>
          <w:ilvl w:val="0"/>
          <w:numId w:val="2"/>
        </w:numPr>
        <w:rPr>
          <w:b/>
          <w:i/>
          <w:sz w:val="28"/>
          <w:szCs w:val="28"/>
          <w:u w:val="single"/>
        </w:rPr>
      </w:pPr>
      <w:r w:rsidRPr="006C0AF6">
        <w:rPr>
          <w:b/>
          <w:i/>
          <w:sz w:val="28"/>
          <w:szCs w:val="28"/>
          <w:u w:val="single"/>
        </w:rPr>
        <w:lastRenderedPageBreak/>
        <w:t>Есть ли у тебя трудности в общении?</w:t>
      </w:r>
    </w:p>
    <w:p w:rsidR="00EE1EAC" w:rsidRDefault="00EE1EAC" w:rsidP="00EE1EAC">
      <w:pPr>
        <w:ind w:left="360"/>
        <w:rPr>
          <w:sz w:val="28"/>
          <w:szCs w:val="28"/>
        </w:rPr>
      </w:pPr>
      <w:r>
        <w:rPr>
          <w:sz w:val="28"/>
          <w:szCs w:val="28"/>
        </w:rPr>
        <w:t>А) со сверстниками;</w:t>
      </w:r>
    </w:p>
    <w:p w:rsidR="00EE1EAC" w:rsidRDefault="00EE1EAC" w:rsidP="00EE1EAC">
      <w:pPr>
        <w:ind w:left="360"/>
        <w:rPr>
          <w:sz w:val="28"/>
          <w:szCs w:val="28"/>
        </w:rPr>
      </w:pPr>
      <w:r>
        <w:rPr>
          <w:sz w:val="28"/>
          <w:szCs w:val="28"/>
        </w:rPr>
        <w:t>Б) с учителями;</w:t>
      </w:r>
    </w:p>
    <w:p w:rsidR="00EE1EAC" w:rsidRDefault="00EE1EAC" w:rsidP="00EE1EAC">
      <w:pPr>
        <w:ind w:left="360"/>
        <w:rPr>
          <w:sz w:val="28"/>
          <w:szCs w:val="28"/>
        </w:rPr>
      </w:pPr>
      <w:r>
        <w:rPr>
          <w:sz w:val="28"/>
          <w:szCs w:val="28"/>
        </w:rPr>
        <w:t>В) с родителями;</w:t>
      </w:r>
    </w:p>
    <w:p w:rsidR="00EE1EAC" w:rsidRDefault="00EE1EAC" w:rsidP="00EE1EAC">
      <w:pPr>
        <w:ind w:left="360"/>
        <w:rPr>
          <w:sz w:val="28"/>
          <w:szCs w:val="28"/>
        </w:rPr>
      </w:pPr>
      <w:r>
        <w:rPr>
          <w:sz w:val="28"/>
          <w:szCs w:val="28"/>
        </w:rPr>
        <w:t>Г) с другими членами семьи;</w:t>
      </w:r>
    </w:p>
    <w:p w:rsidR="00EE1EAC" w:rsidRDefault="00EE1EAC" w:rsidP="00EE1EAC">
      <w:pPr>
        <w:ind w:left="360"/>
        <w:rPr>
          <w:sz w:val="28"/>
          <w:szCs w:val="28"/>
        </w:rPr>
      </w:pPr>
      <w:r>
        <w:rPr>
          <w:sz w:val="28"/>
          <w:szCs w:val="28"/>
        </w:rPr>
        <w:t>Д) с друзьями;</w:t>
      </w:r>
    </w:p>
    <w:p w:rsidR="00EE1EAC" w:rsidRDefault="00EE1EAC" w:rsidP="00EE1EAC">
      <w:pPr>
        <w:ind w:left="360"/>
        <w:rPr>
          <w:sz w:val="28"/>
          <w:szCs w:val="28"/>
        </w:rPr>
      </w:pPr>
      <w:r>
        <w:rPr>
          <w:sz w:val="28"/>
          <w:szCs w:val="28"/>
        </w:rPr>
        <w:t>Е) __________________________ (для свободного ответа).</w:t>
      </w:r>
    </w:p>
    <w:p w:rsidR="00EE1EAC" w:rsidRPr="006C0AF6" w:rsidRDefault="00EE1EAC" w:rsidP="00EE1EAC">
      <w:pPr>
        <w:ind w:left="360"/>
        <w:rPr>
          <w:b/>
          <w:i/>
          <w:sz w:val="28"/>
          <w:szCs w:val="28"/>
          <w:u w:val="single"/>
        </w:rPr>
      </w:pPr>
      <w:r w:rsidRPr="006C0AF6">
        <w:rPr>
          <w:b/>
          <w:i/>
          <w:sz w:val="28"/>
          <w:szCs w:val="28"/>
          <w:u w:val="single"/>
        </w:rPr>
        <w:t>2. Если есть, то в чём они заключаются?</w:t>
      </w:r>
    </w:p>
    <w:p w:rsidR="00EE1EAC" w:rsidRDefault="00EE1EAC" w:rsidP="00EE1EAC">
      <w:pPr>
        <w:ind w:left="360"/>
        <w:rPr>
          <w:sz w:val="28"/>
          <w:szCs w:val="28"/>
        </w:rPr>
      </w:pPr>
      <w:r>
        <w:rPr>
          <w:sz w:val="28"/>
          <w:szCs w:val="28"/>
        </w:rPr>
        <w:t>А) мало или нет друзей;</w:t>
      </w:r>
    </w:p>
    <w:p w:rsidR="00EE1EAC" w:rsidRDefault="00EE1EAC" w:rsidP="00EE1EAC">
      <w:pPr>
        <w:ind w:left="360"/>
        <w:rPr>
          <w:sz w:val="28"/>
          <w:szCs w:val="28"/>
        </w:rPr>
      </w:pPr>
      <w:r>
        <w:rPr>
          <w:sz w:val="28"/>
          <w:szCs w:val="28"/>
        </w:rPr>
        <w:t>Б) обижают, дразнят;</w:t>
      </w:r>
    </w:p>
    <w:p w:rsidR="00EE1EAC" w:rsidRDefault="00EE1EAC" w:rsidP="00EE1EAC">
      <w:pPr>
        <w:ind w:left="360"/>
        <w:rPr>
          <w:sz w:val="28"/>
          <w:szCs w:val="28"/>
        </w:rPr>
      </w:pPr>
      <w:r>
        <w:rPr>
          <w:sz w:val="28"/>
          <w:szCs w:val="28"/>
        </w:rPr>
        <w:t>В) воруют вещи;</w:t>
      </w:r>
    </w:p>
    <w:p w:rsidR="00EE1EAC" w:rsidRDefault="00EE1EAC" w:rsidP="00EE1EAC">
      <w:pPr>
        <w:ind w:left="360"/>
        <w:rPr>
          <w:sz w:val="28"/>
          <w:szCs w:val="28"/>
        </w:rPr>
      </w:pPr>
      <w:r>
        <w:rPr>
          <w:sz w:val="28"/>
          <w:szCs w:val="28"/>
        </w:rPr>
        <w:t>Г) бьют;</w:t>
      </w:r>
    </w:p>
    <w:p w:rsidR="00EE1EAC" w:rsidRDefault="00EE1EAC" w:rsidP="00EE1EAC">
      <w:pPr>
        <w:ind w:left="360"/>
        <w:rPr>
          <w:sz w:val="28"/>
          <w:szCs w:val="28"/>
        </w:rPr>
      </w:pPr>
      <w:r>
        <w:rPr>
          <w:sz w:val="28"/>
          <w:szCs w:val="28"/>
        </w:rPr>
        <w:t>Д) не понимают моего внутреннего мира;</w:t>
      </w:r>
    </w:p>
    <w:p w:rsidR="00EE1EAC" w:rsidRDefault="00EE1EAC" w:rsidP="00EE1EAC">
      <w:pPr>
        <w:ind w:left="360"/>
        <w:rPr>
          <w:sz w:val="28"/>
          <w:szCs w:val="28"/>
        </w:rPr>
      </w:pPr>
      <w:r>
        <w:rPr>
          <w:sz w:val="28"/>
          <w:szCs w:val="28"/>
        </w:rPr>
        <w:t>Е) нет общих интересов;</w:t>
      </w:r>
    </w:p>
    <w:p w:rsidR="00EE1EAC" w:rsidRDefault="00EE1EAC" w:rsidP="00EE1EAC">
      <w:pPr>
        <w:ind w:left="360"/>
        <w:rPr>
          <w:sz w:val="28"/>
          <w:szCs w:val="28"/>
        </w:rPr>
      </w:pPr>
      <w:r>
        <w:rPr>
          <w:sz w:val="28"/>
          <w:szCs w:val="28"/>
        </w:rPr>
        <w:t>Ж) заставляют что – либо делать;</w:t>
      </w:r>
    </w:p>
    <w:p w:rsidR="00EE1EAC" w:rsidRDefault="00EE1EAC" w:rsidP="00EE1EAC">
      <w:pPr>
        <w:ind w:left="360"/>
        <w:rPr>
          <w:sz w:val="28"/>
          <w:szCs w:val="28"/>
        </w:rPr>
      </w:pPr>
      <w:r>
        <w:rPr>
          <w:sz w:val="28"/>
          <w:szCs w:val="28"/>
        </w:rPr>
        <w:t>З) держат в страхе;</w:t>
      </w:r>
    </w:p>
    <w:p w:rsidR="00EE1EAC" w:rsidRDefault="00EE1EAC" w:rsidP="00EE1EAC">
      <w:pPr>
        <w:ind w:left="360"/>
        <w:rPr>
          <w:sz w:val="28"/>
          <w:szCs w:val="28"/>
        </w:rPr>
      </w:pPr>
      <w:r>
        <w:rPr>
          <w:sz w:val="28"/>
          <w:szCs w:val="28"/>
        </w:rPr>
        <w:t>И) мне неинтересно с ними;</w:t>
      </w:r>
    </w:p>
    <w:p w:rsidR="00EE1EAC" w:rsidRDefault="00EE1EAC" w:rsidP="00EE1EAC">
      <w:pPr>
        <w:ind w:left="360"/>
        <w:rPr>
          <w:sz w:val="28"/>
          <w:szCs w:val="28"/>
        </w:rPr>
      </w:pPr>
      <w:r>
        <w:rPr>
          <w:sz w:val="28"/>
          <w:szCs w:val="28"/>
        </w:rPr>
        <w:t>К) требуют только хороших оценок;</w:t>
      </w:r>
    </w:p>
    <w:p w:rsidR="00EE1EAC" w:rsidRDefault="00EE1EAC" w:rsidP="00EE1EAC">
      <w:pPr>
        <w:ind w:left="360"/>
        <w:rPr>
          <w:sz w:val="28"/>
          <w:szCs w:val="28"/>
        </w:rPr>
      </w:pPr>
      <w:r>
        <w:rPr>
          <w:sz w:val="28"/>
          <w:szCs w:val="28"/>
        </w:rPr>
        <w:t>Л) не видят моих хороших качеств;</w:t>
      </w:r>
    </w:p>
    <w:p w:rsidR="00EE1EAC" w:rsidRDefault="00EE1EAC" w:rsidP="00EE1EAC">
      <w:pPr>
        <w:ind w:left="360"/>
        <w:rPr>
          <w:sz w:val="28"/>
          <w:szCs w:val="28"/>
        </w:rPr>
      </w:pPr>
      <w:r>
        <w:rPr>
          <w:sz w:val="28"/>
          <w:szCs w:val="28"/>
        </w:rPr>
        <w:t>М) _________________________________ ______________________________</w:t>
      </w:r>
    </w:p>
    <w:p w:rsidR="00EE1EAC" w:rsidRPr="006C0AF6" w:rsidRDefault="00EE1EAC" w:rsidP="00EE1EAC">
      <w:pPr>
        <w:ind w:left="360"/>
        <w:rPr>
          <w:b/>
          <w:i/>
          <w:sz w:val="28"/>
          <w:szCs w:val="28"/>
          <w:u w:val="single"/>
        </w:rPr>
      </w:pPr>
      <w:r w:rsidRPr="006C0AF6">
        <w:rPr>
          <w:b/>
          <w:i/>
          <w:sz w:val="28"/>
          <w:szCs w:val="28"/>
          <w:u w:val="single"/>
        </w:rPr>
        <w:t xml:space="preserve">3. </w:t>
      </w:r>
      <w:r w:rsidR="00B262E2" w:rsidRPr="006C0AF6">
        <w:rPr>
          <w:b/>
          <w:i/>
          <w:sz w:val="28"/>
          <w:szCs w:val="28"/>
          <w:u w:val="single"/>
        </w:rPr>
        <w:t xml:space="preserve">К кому обращаешься в трудную минуту? </w:t>
      </w:r>
    </w:p>
    <w:p w:rsidR="00B262E2" w:rsidRDefault="00B262E2" w:rsidP="00EE1EAC">
      <w:pPr>
        <w:ind w:left="360"/>
        <w:rPr>
          <w:sz w:val="28"/>
          <w:szCs w:val="28"/>
        </w:rPr>
      </w:pPr>
      <w:r>
        <w:rPr>
          <w:sz w:val="28"/>
          <w:szCs w:val="28"/>
        </w:rPr>
        <w:t>А) к товарищу по классу;</w:t>
      </w:r>
    </w:p>
    <w:p w:rsidR="00B262E2" w:rsidRDefault="00B262E2" w:rsidP="00EE1EAC">
      <w:pPr>
        <w:ind w:left="360"/>
        <w:rPr>
          <w:sz w:val="28"/>
          <w:szCs w:val="28"/>
        </w:rPr>
      </w:pPr>
      <w:r>
        <w:rPr>
          <w:sz w:val="28"/>
          <w:szCs w:val="28"/>
        </w:rPr>
        <w:t>Б) к товарищу вне класса</w:t>
      </w:r>
      <w:proofErr w:type="gramStart"/>
      <w:r>
        <w:rPr>
          <w:sz w:val="28"/>
          <w:szCs w:val="28"/>
        </w:rPr>
        <w:t>4</w:t>
      </w:r>
      <w:proofErr w:type="gramEnd"/>
    </w:p>
    <w:p w:rsidR="00B262E2" w:rsidRDefault="00B262E2" w:rsidP="00EE1EAC">
      <w:pPr>
        <w:ind w:left="360"/>
        <w:rPr>
          <w:sz w:val="28"/>
          <w:szCs w:val="28"/>
        </w:rPr>
      </w:pPr>
      <w:r>
        <w:rPr>
          <w:sz w:val="28"/>
          <w:szCs w:val="28"/>
        </w:rPr>
        <w:t>В) к матери;</w:t>
      </w:r>
    </w:p>
    <w:p w:rsidR="00B262E2" w:rsidRDefault="00B262E2" w:rsidP="00EE1EAC">
      <w:pPr>
        <w:ind w:left="360"/>
        <w:rPr>
          <w:sz w:val="28"/>
          <w:szCs w:val="28"/>
        </w:rPr>
      </w:pPr>
      <w:r>
        <w:rPr>
          <w:sz w:val="28"/>
          <w:szCs w:val="28"/>
        </w:rPr>
        <w:t>Г) к отцу;</w:t>
      </w:r>
    </w:p>
    <w:p w:rsidR="00B262E2" w:rsidRDefault="00B262E2" w:rsidP="00EE1EAC">
      <w:pPr>
        <w:ind w:left="360"/>
        <w:rPr>
          <w:sz w:val="28"/>
          <w:szCs w:val="28"/>
        </w:rPr>
      </w:pPr>
      <w:r>
        <w:rPr>
          <w:sz w:val="28"/>
          <w:szCs w:val="28"/>
        </w:rPr>
        <w:t>Д) к другому родственнику;</w:t>
      </w:r>
    </w:p>
    <w:p w:rsidR="00B262E2" w:rsidRDefault="00B262E2" w:rsidP="00EE1EAC">
      <w:pPr>
        <w:ind w:left="360"/>
        <w:rPr>
          <w:sz w:val="28"/>
          <w:szCs w:val="28"/>
        </w:rPr>
      </w:pPr>
      <w:r>
        <w:rPr>
          <w:sz w:val="28"/>
          <w:szCs w:val="28"/>
        </w:rPr>
        <w:t>Е) к учителю;</w:t>
      </w:r>
    </w:p>
    <w:p w:rsidR="00B262E2" w:rsidRDefault="00B262E2" w:rsidP="00EE1EAC">
      <w:pPr>
        <w:ind w:left="360"/>
        <w:rPr>
          <w:sz w:val="28"/>
          <w:szCs w:val="28"/>
        </w:rPr>
      </w:pPr>
      <w:r>
        <w:rPr>
          <w:sz w:val="28"/>
          <w:szCs w:val="28"/>
        </w:rPr>
        <w:t>Ж) ________________________________________________________________</w:t>
      </w:r>
    </w:p>
    <w:p w:rsidR="00B262E2" w:rsidRDefault="00B262E2" w:rsidP="00EE1EAC">
      <w:pPr>
        <w:ind w:left="360"/>
        <w:rPr>
          <w:sz w:val="28"/>
          <w:szCs w:val="28"/>
        </w:rPr>
      </w:pPr>
      <w:r>
        <w:rPr>
          <w:sz w:val="28"/>
          <w:szCs w:val="28"/>
        </w:rPr>
        <w:t xml:space="preserve">Анкета может использоваться в работе с учащимися 5 – 7 классов. </w:t>
      </w:r>
    </w:p>
    <w:p w:rsidR="00B262E2" w:rsidRDefault="00B262E2" w:rsidP="00EE1EAC">
      <w:pPr>
        <w:ind w:left="360"/>
        <w:rPr>
          <w:sz w:val="28"/>
          <w:szCs w:val="28"/>
        </w:rPr>
      </w:pPr>
      <w:r>
        <w:rPr>
          <w:sz w:val="28"/>
          <w:szCs w:val="28"/>
        </w:rPr>
        <w:t>Следует делать первичную обработку данных и последующую, вторичную. Сначала содержание анкеты каждого ученика переносится в таблицу.</w:t>
      </w:r>
    </w:p>
    <w:p w:rsidR="00B262E2" w:rsidRDefault="00B262E2" w:rsidP="00EE1EAC">
      <w:pPr>
        <w:ind w:left="360"/>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2605"/>
        <w:gridCol w:w="2278"/>
        <w:gridCol w:w="2932"/>
      </w:tblGrid>
      <w:tr w:rsidR="00B262E2" w:rsidRPr="006952A8" w:rsidTr="006952A8">
        <w:tc>
          <w:tcPr>
            <w:tcW w:w="2605" w:type="dxa"/>
            <w:vMerge w:val="restart"/>
            <w:shd w:val="clear" w:color="auto" w:fill="auto"/>
          </w:tcPr>
          <w:p w:rsidR="00B262E2" w:rsidRPr="006952A8" w:rsidRDefault="00B262E2" w:rsidP="00EE1EAC">
            <w:pPr>
              <w:rPr>
                <w:sz w:val="28"/>
                <w:szCs w:val="28"/>
              </w:rPr>
            </w:pPr>
            <w:r w:rsidRPr="006952A8">
              <w:rPr>
                <w:sz w:val="28"/>
                <w:szCs w:val="28"/>
              </w:rPr>
              <w:t>Фамилии учеников</w:t>
            </w:r>
          </w:p>
        </w:tc>
        <w:tc>
          <w:tcPr>
            <w:tcW w:w="7815" w:type="dxa"/>
            <w:gridSpan w:val="3"/>
            <w:shd w:val="clear" w:color="auto" w:fill="auto"/>
          </w:tcPr>
          <w:p w:rsidR="00B262E2" w:rsidRPr="006952A8" w:rsidRDefault="00B262E2" w:rsidP="006952A8">
            <w:pPr>
              <w:jc w:val="center"/>
              <w:rPr>
                <w:sz w:val="28"/>
                <w:szCs w:val="28"/>
              </w:rPr>
            </w:pPr>
            <w:r w:rsidRPr="006952A8">
              <w:rPr>
                <w:sz w:val="28"/>
                <w:szCs w:val="28"/>
              </w:rPr>
              <w:t>Номера вопросов</w:t>
            </w:r>
          </w:p>
        </w:tc>
      </w:tr>
      <w:tr w:rsidR="00B262E2" w:rsidRPr="006952A8" w:rsidTr="006952A8">
        <w:trPr>
          <w:trHeight w:val="107"/>
        </w:trPr>
        <w:tc>
          <w:tcPr>
            <w:tcW w:w="2605" w:type="dxa"/>
            <w:vMerge/>
            <w:shd w:val="clear" w:color="auto" w:fill="auto"/>
          </w:tcPr>
          <w:p w:rsidR="00B262E2" w:rsidRPr="006952A8" w:rsidRDefault="00B262E2" w:rsidP="00EE1EAC">
            <w:pPr>
              <w:rPr>
                <w:sz w:val="28"/>
                <w:szCs w:val="28"/>
              </w:rPr>
            </w:pPr>
          </w:p>
        </w:tc>
        <w:tc>
          <w:tcPr>
            <w:tcW w:w="2605" w:type="dxa"/>
            <w:shd w:val="clear" w:color="auto" w:fill="auto"/>
          </w:tcPr>
          <w:p w:rsidR="00B262E2" w:rsidRPr="006952A8" w:rsidRDefault="00B262E2" w:rsidP="006952A8">
            <w:pPr>
              <w:jc w:val="center"/>
              <w:rPr>
                <w:sz w:val="28"/>
                <w:szCs w:val="28"/>
              </w:rPr>
            </w:pPr>
            <w:r w:rsidRPr="006952A8">
              <w:rPr>
                <w:sz w:val="28"/>
                <w:szCs w:val="28"/>
              </w:rPr>
              <w:t>1</w:t>
            </w:r>
          </w:p>
        </w:tc>
        <w:tc>
          <w:tcPr>
            <w:tcW w:w="2278" w:type="dxa"/>
            <w:shd w:val="clear" w:color="auto" w:fill="auto"/>
          </w:tcPr>
          <w:p w:rsidR="00B262E2" w:rsidRPr="006952A8" w:rsidRDefault="00B262E2" w:rsidP="006952A8">
            <w:pPr>
              <w:jc w:val="center"/>
              <w:rPr>
                <w:sz w:val="28"/>
                <w:szCs w:val="28"/>
              </w:rPr>
            </w:pPr>
            <w:r w:rsidRPr="006952A8">
              <w:rPr>
                <w:sz w:val="28"/>
                <w:szCs w:val="28"/>
              </w:rPr>
              <w:t>2</w:t>
            </w:r>
          </w:p>
        </w:tc>
        <w:tc>
          <w:tcPr>
            <w:tcW w:w="2932" w:type="dxa"/>
            <w:shd w:val="clear" w:color="auto" w:fill="auto"/>
          </w:tcPr>
          <w:p w:rsidR="00B262E2" w:rsidRPr="006952A8" w:rsidRDefault="00B262E2" w:rsidP="006952A8">
            <w:pPr>
              <w:jc w:val="center"/>
              <w:rPr>
                <w:sz w:val="28"/>
                <w:szCs w:val="28"/>
              </w:rPr>
            </w:pPr>
            <w:r w:rsidRPr="006952A8">
              <w:rPr>
                <w:sz w:val="28"/>
                <w:szCs w:val="28"/>
              </w:rPr>
              <w:t>3</w:t>
            </w:r>
          </w:p>
        </w:tc>
      </w:tr>
      <w:tr w:rsidR="00B262E2" w:rsidRPr="006952A8" w:rsidTr="006952A8">
        <w:trPr>
          <w:trHeight w:val="107"/>
        </w:trPr>
        <w:tc>
          <w:tcPr>
            <w:tcW w:w="2605" w:type="dxa"/>
            <w:shd w:val="clear" w:color="auto" w:fill="auto"/>
          </w:tcPr>
          <w:p w:rsidR="00B262E2" w:rsidRPr="006952A8" w:rsidRDefault="00B262E2" w:rsidP="00EE1EAC">
            <w:pPr>
              <w:rPr>
                <w:sz w:val="28"/>
                <w:szCs w:val="28"/>
              </w:rPr>
            </w:pPr>
            <w:r w:rsidRPr="006952A8">
              <w:rPr>
                <w:sz w:val="28"/>
                <w:szCs w:val="28"/>
              </w:rPr>
              <w:t>1. Андреев</w:t>
            </w:r>
          </w:p>
        </w:tc>
        <w:tc>
          <w:tcPr>
            <w:tcW w:w="2605" w:type="dxa"/>
            <w:shd w:val="clear" w:color="auto" w:fill="auto"/>
          </w:tcPr>
          <w:p w:rsidR="00B262E2" w:rsidRPr="006952A8" w:rsidRDefault="00B262E2" w:rsidP="006952A8">
            <w:pPr>
              <w:jc w:val="center"/>
              <w:rPr>
                <w:sz w:val="28"/>
                <w:szCs w:val="28"/>
              </w:rPr>
            </w:pPr>
            <w:r w:rsidRPr="006952A8">
              <w:rPr>
                <w:sz w:val="28"/>
                <w:szCs w:val="28"/>
              </w:rPr>
              <w:t>сверстники</w:t>
            </w:r>
          </w:p>
        </w:tc>
        <w:tc>
          <w:tcPr>
            <w:tcW w:w="2278" w:type="dxa"/>
            <w:shd w:val="clear" w:color="auto" w:fill="auto"/>
          </w:tcPr>
          <w:p w:rsidR="00B262E2" w:rsidRPr="006952A8" w:rsidRDefault="00B262E2" w:rsidP="006952A8">
            <w:pPr>
              <w:jc w:val="center"/>
              <w:rPr>
                <w:sz w:val="28"/>
                <w:szCs w:val="28"/>
              </w:rPr>
            </w:pPr>
            <w:r w:rsidRPr="006952A8">
              <w:rPr>
                <w:sz w:val="28"/>
                <w:szCs w:val="28"/>
              </w:rPr>
              <w:t>дразнят</w:t>
            </w:r>
          </w:p>
        </w:tc>
        <w:tc>
          <w:tcPr>
            <w:tcW w:w="2932" w:type="dxa"/>
            <w:shd w:val="clear" w:color="auto" w:fill="auto"/>
          </w:tcPr>
          <w:p w:rsidR="00B262E2" w:rsidRPr="006952A8" w:rsidRDefault="00B262E2" w:rsidP="006952A8">
            <w:pPr>
              <w:jc w:val="center"/>
              <w:rPr>
                <w:sz w:val="28"/>
                <w:szCs w:val="28"/>
              </w:rPr>
            </w:pPr>
            <w:r w:rsidRPr="006952A8">
              <w:rPr>
                <w:sz w:val="28"/>
                <w:szCs w:val="28"/>
              </w:rPr>
              <w:t>товарищу во дворе</w:t>
            </w:r>
          </w:p>
        </w:tc>
      </w:tr>
      <w:tr w:rsidR="00B262E2" w:rsidRPr="006952A8" w:rsidTr="006952A8">
        <w:trPr>
          <w:trHeight w:val="107"/>
        </w:trPr>
        <w:tc>
          <w:tcPr>
            <w:tcW w:w="2605" w:type="dxa"/>
            <w:shd w:val="clear" w:color="auto" w:fill="auto"/>
          </w:tcPr>
          <w:p w:rsidR="00B262E2" w:rsidRPr="006952A8" w:rsidRDefault="00B262E2" w:rsidP="00EE1EAC">
            <w:pPr>
              <w:rPr>
                <w:sz w:val="28"/>
                <w:szCs w:val="28"/>
              </w:rPr>
            </w:pPr>
            <w:r w:rsidRPr="006952A8">
              <w:rPr>
                <w:sz w:val="28"/>
                <w:szCs w:val="28"/>
              </w:rPr>
              <w:t xml:space="preserve">2. Жуков </w:t>
            </w:r>
          </w:p>
        </w:tc>
        <w:tc>
          <w:tcPr>
            <w:tcW w:w="2605" w:type="dxa"/>
            <w:shd w:val="clear" w:color="auto" w:fill="auto"/>
          </w:tcPr>
          <w:p w:rsidR="00B262E2" w:rsidRPr="006952A8" w:rsidRDefault="00B262E2" w:rsidP="006952A8">
            <w:pPr>
              <w:jc w:val="center"/>
              <w:rPr>
                <w:sz w:val="28"/>
                <w:szCs w:val="28"/>
              </w:rPr>
            </w:pPr>
            <w:r w:rsidRPr="006952A8">
              <w:rPr>
                <w:sz w:val="28"/>
                <w:szCs w:val="28"/>
              </w:rPr>
              <w:t>родители</w:t>
            </w:r>
          </w:p>
        </w:tc>
        <w:tc>
          <w:tcPr>
            <w:tcW w:w="2278" w:type="dxa"/>
            <w:shd w:val="clear" w:color="auto" w:fill="auto"/>
          </w:tcPr>
          <w:p w:rsidR="00B262E2" w:rsidRPr="006952A8" w:rsidRDefault="00B262E2" w:rsidP="006952A8">
            <w:pPr>
              <w:jc w:val="center"/>
              <w:rPr>
                <w:sz w:val="28"/>
                <w:szCs w:val="28"/>
              </w:rPr>
            </w:pPr>
            <w:r w:rsidRPr="006952A8">
              <w:rPr>
                <w:sz w:val="28"/>
                <w:szCs w:val="28"/>
              </w:rPr>
              <w:t>не понимают</w:t>
            </w:r>
          </w:p>
        </w:tc>
        <w:tc>
          <w:tcPr>
            <w:tcW w:w="2932" w:type="dxa"/>
            <w:shd w:val="clear" w:color="auto" w:fill="auto"/>
          </w:tcPr>
          <w:p w:rsidR="00B262E2" w:rsidRPr="006952A8" w:rsidRDefault="00B262E2" w:rsidP="006952A8">
            <w:pPr>
              <w:jc w:val="center"/>
              <w:rPr>
                <w:sz w:val="28"/>
                <w:szCs w:val="28"/>
              </w:rPr>
            </w:pPr>
            <w:r w:rsidRPr="006952A8">
              <w:rPr>
                <w:sz w:val="28"/>
                <w:szCs w:val="28"/>
              </w:rPr>
              <w:t>товарищу по классу</w:t>
            </w:r>
          </w:p>
        </w:tc>
      </w:tr>
    </w:tbl>
    <w:p w:rsidR="00173AC6" w:rsidRDefault="00173AC6" w:rsidP="00EE1EAC">
      <w:pPr>
        <w:ind w:left="360"/>
        <w:rPr>
          <w:sz w:val="28"/>
          <w:szCs w:val="28"/>
        </w:rPr>
      </w:pPr>
    </w:p>
    <w:p w:rsidR="00B262E2" w:rsidRDefault="00B262E2" w:rsidP="00EE1EAC">
      <w:pPr>
        <w:ind w:left="360"/>
        <w:rPr>
          <w:sz w:val="28"/>
          <w:szCs w:val="28"/>
        </w:rPr>
      </w:pPr>
      <w:proofErr w:type="gramStart"/>
      <w:r>
        <w:rPr>
          <w:sz w:val="28"/>
          <w:szCs w:val="28"/>
        </w:rPr>
        <w:t>Фамилии девочек и мальчиков лучше писать отдельными группами из – за особенностей, обусловленных полом.</w:t>
      </w:r>
      <w:proofErr w:type="gramEnd"/>
    </w:p>
    <w:p w:rsidR="00B262E2" w:rsidRDefault="00B262E2" w:rsidP="00EE1EAC">
      <w:pPr>
        <w:ind w:left="360"/>
        <w:rPr>
          <w:sz w:val="28"/>
          <w:szCs w:val="28"/>
        </w:rPr>
      </w:pPr>
      <w:r>
        <w:rPr>
          <w:sz w:val="28"/>
          <w:szCs w:val="28"/>
        </w:rPr>
        <w:t xml:space="preserve">Вторичная обработка состоит, по существу, в анализе данных: распределение по группам, </w:t>
      </w:r>
      <w:r w:rsidR="006C0AF6">
        <w:rPr>
          <w:sz w:val="28"/>
          <w:szCs w:val="28"/>
        </w:rPr>
        <w:t>выделение типичного и особенного, объяснение причин. Последнее потребует использования знаний об учениках из других источников (наблюдения беседы).</w:t>
      </w:r>
    </w:p>
    <w:p w:rsidR="006C0AF6" w:rsidRDefault="006C0AF6" w:rsidP="00EE1EAC">
      <w:pPr>
        <w:ind w:left="360"/>
        <w:rPr>
          <w:sz w:val="28"/>
          <w:szCs w:val="28"/>
        </w:rPr>
      </w:pPr>
      <w:r w:rsidRPr="005F0401">
        <w:rPr>
          <w:b/>
          <w:i/>
          <w:sz w:val="28"/>
          <w:szCs w:val="28"/>
          <w:u w:val="single"/>
        </w:rPr>
        <w:t>Беседа –</w:t>
      </w:r>
      <w:r>
        <w:rPr>
          <w:sz w:val="28"/>
          <w:szCs w:val="28"/>
        </w:rPr>
        <w:t xml:space="preserve"> более гибкий, чем опрос, метод изучения учащихся, может быть стандартизированной или свободной. В первом случае заранее сформулированные вопросы задаются в определённой последовательности – это </w:t>
      </w:r>
      <w:r>
        <w:rPr>
          <w:sz w:val="28"/>
          <w:szCs w:val="28"/>
        </w:rPr>
        <w:lastRenderedPageBreak/>
        <w:t xml:space="preserve">упрощает обработку. Свободная беседа позволяет варьировать вопросы с целью получения более точных, развёрнутых сведений, что требует известного навыка. Психологи рекомендуют задавать открытые вопросы, которые стимулируют свободные, развёрнутые ответы. Например, мы задавали открытый вопрос: «Как обычно проходит твой вечер?» вместо </w:t>
      </w:r>
      <w:proofErr w:type="gramStart"/>
      <w:r>
        <w:rPr>
          <w:sz w:val="28"/>
          <w:szCs w:val="28"/>
        </w:rPr>
        <w:t>закрытого</w:t>
      </w:r>
      <w:proofErr w:type="gramEnd"/>
      <w:r>
        <w:rPr>
          <w:sz w:val="28"/>
          <w:szCs w:val="28"/>
        </w:rPr>
        <w:t xml:space="preserve"> «Любишь ли ты смотреть телевизор?». Беседа, как и наблюдение, наиболее естественный метод изучения школьников, но многие учителя, особенно начинающие, не всегда умеют её проводить. Учитель должен осознанно определить, что он хочет узнать об ученике, как лучше спросить об этом. </w:t>
      </w:r>
      <w:proofErr w:type="gramStart"/>
      <w:r>
        <w:rPr>
          <w:sz w:val="28"/>
          <w:szCs w:val="28"/>
        </w:rPr>
        <w:t>Следует избегать грубых поручений, не путать диагностическую беседу с воспитательной, хотя в практике</w:t>
      </w:r>
      <w:r w:rsidR="005F0401">
        <w:rPr>
          <w:sz w:val="28"/>
          <w:szCs w:val="28"/>
        </w:rPr>
        <w:t xml:space="preserve"> это часто совмещается.</w:t>
      </w:r>
      <w:proofErr w:type="gramEnd"/>
      <w:r w:rsidR="005F0401">
        <w:rPr>
          <w:sz w:val="28"/>
          <w:szCs w:val="28"/>
        </w:rPr>
        <w:t xml:space="preserve"> Вести себя надо непринуждённо, внимательно, уважительно относиться к ученику любого возраста. Ученик должен чувствовать, что им искренне интересуются и хотят помочь. </w:t>
      </w:r>
    </w:p>
    <w:p w:rsidR="005F0401" w:rsidRDefault="005F0401" w:rsidP="00EE1EAC">
      <w:pPr>
        <w:ind w:left="360"/>
        <w:rPr>
          <w:sz w:val="28"/>
          <w:szCs w:val="28"/>
        </w:rPr>
      </w:pPr>
      <w:r w:rsidRPr="00E46C9A">
        <w:rPr>
          <w:b/>
          <w:i/>
          <w:sz w:val="28"/>
          <w:szCs w:val="28"/>
          <w:u w:val="single"/>
        </w:rPr>
        <w:t>Тест –</w:t>
      </w:r>
      <w:r>
        <w:rPr>
          <w:sz w:val="28"/>
          <w:szCs w:val="28"/>
        </w:rPr>
        <w:t xml:space="preserve"> стандартизованное задание, «прибор», измеряющий или обнаруживающий определённые свойства личности. Одна группа тестов позволяет судить об ученике на основе успешности выполнения деятельности. Это тесты интеллекта, способностей и тесты достижений, проверки знаний. В другой группе диагностика основывается на самоописании и сведениях, получаемых из ответов на серии вопросов, составляющих так называемые опросники. Третья группа – проективные методики. Данные здесь получают на основе анализа действий  испытуемого с материалом, </w:t>
      </w:r>
      <w:r w:rsidR="006237D4">
        <w:rPr>
          <w:sz w:val="28"/>
          <w:szCs w:val="28"/>
        </w:rPr>
        <w:t>в работе с которым открываются особенности его восприятия, поведения. Работая с предложенным материалом, он, сам того не осознавая, рассказывает о себе.</w:t>
      </w:r>
    </w:p>
    <w:p w:rsidR="006237D4" w:rsidRDefault="006237D4" w:rsidP="00EE1EAC">
      <w:pPr>
        <w:ind w:left="360"/>
        <w:rPr>
          <w:sz w:val="28"/>
          <w:szCs w:val="28"/>
        </w:rPr>
      </w:pPr>
      <w:r>
        <w:rPr>
          <w:sz w:val="28"/>
          <w:szCs w:val="28"/>
        </w:rPr>
        <w:t xml:space="preserve">        Если тесты первых двух групп создаются в основном специалистами и психологами, то некоторые проективные тесты может применять классный руководитель. К таким тестам относят: методику незаконченного предложения, рассказа; истолкование какого – либо события, ситуации; рисование или дополнение рисунка, разыгрывание ситуации.</w:t>
      </w:r>
    </w:p>
    <w:p w:rsidR="00E46C9A" w:rsidRPr="00E46C9A" w:rsidRDefault="00E46C9A" w:rsidP="00EE1EAC">
      <w:pPr>
        <w:ind w:left="360"/>
        <w:rPr>
          <w:i/>
          <w:sz w:val="28"/>
          <w:szCs w:val="28"/>
        </w:rPr>
      </w:pPr>
      <w:r>
        <w:rPr>
          <w:sz w:val="28"/>
          <w:szCs w:val="28"/>
        </w:rPr>
        <w:t xml:space="preserve">        Эти тесты не измеряют собственно качества </w:t>
      </w:r>
      <w:proofErr w:type="gramStart"/>
      <w:r>
        <w:rPr>
          <w:sz w:val="28"/>
          <w:szCs w:val="28"/>
        </w:rPr>
        <w:t>личности</w:t>
      </w:r>
      <w:proofErr w:type="gramEnd"/>
      <w:r>
        <w:rPr>
          <w:sz w:val="28"/>
          <w:szCs w:val="28"/>
        </w:rPr>
        <w:t xml:space="preserve"> в каких – либо условных единицах, уровнях, они обнаруживают понимание учеником определённых ситуаций, отношения, оценку школы, себя, окружения, его моральные позиции. В качестве примера приведём </w:t>
      </w:r>
      <w:r w:rsidRPr="00E46C9A">
        <w:rPr>
          <w:i/>
          <w:sz w:val="28"/>
          <w:szCs w:val="28"/>
        </w:rPr>
        <w:t>незаконченные предложения из теста (Ж. Нюттен – А.Б. Орлов), цель которого – выявить, как ученики воспринимают школу, учителя, себя в школе.</w:t>
      </w:r>
    </w:p>
    <w:p w:rsidR="006237D4" w:rsidRDefault="00E46C9A" w:rsidP="00E46C9A">
      <w:pPr>
        <w:numPr>
          <w:ilvl w:val="0"/>
          <w:numId w:val="3"/>
        </w:numPr>
        <w:rPr>
          <w:sz w:val="28"/>
          <w:szCs w:val="28"/>
        </w:rPr>
      </w:pPr>
      <w:r>
        <w:rPr>
          <w:sz w:val="28"/>
          <w:szCs w:val="28"/>
        </w:rPr>
        <w:t>Я думаю, что хороший ученик – это тот, кто ….</w:t>
      </w:r>
    </w:p>
    <w:p w:rsidR="00E46C9A" w:rsidRDefault="00E46C9A" w:rsidP="00E46C9A">
      <w:pPr>
        <w:numPr>
          <w:ilvl w:val="0"/>
          <w:numId w:val="3"/>
        </w:numPr>
        <w:rPr>
          <w:sz w:val="28"/>
          <w:szCs w:val="28"/>
        </w:rPr>
      </w:pPr>
      <w:r>
        <w:rPr>
          <w:sz w:val="28"/>
          <w:szCs w:val="28"/>
        </w:rPr>
        <w:t>Я думаю, что плохой ученик – это тот, кто …..</w:t>
      </w:r>
    </w:p>
    <w:p w:rsidR="00E46C9A" w:rsidRDefault="00505D1F" w:rsidP="00E46C9A">
      <w:pPr>
        <w:numPr>
          <w:ilvl w:val="0"/>
          <w:numId w:val="3"/>
        </w:numPr>
        <w:rPr>
          <w:sz w:val="28"/>
          <w:szCs w:val="28"/>
        </w:rPr>
      </w:pPr>
      <w:r>
        <w:rPr>
          <w:sz w:val="28"/>
          <w:szCs w:val="28"/>
        </w:rPr>
        <w:t>Больше всего я люблю, когда учитель …</w:t>
      </w:r>
    </w:p>
    <w:p w:rsidR="00505D1F" w:rsidRDefault="00505D1F" w:rsidP="00E46C9A">
      <w:pPr>
        <w:numPr>
          <w:ilvl w:val="0"/>
          <w:numId w:val="3"/>
        </w:numPr>
        <w:rPr>
          <w:sz w:val="28"/>
          <w:szCs w:val="28"/>
        </w:rPr>
      </w:pPr>
      <w:r>
        <w:rPr>
          <w:sz w:val="28"/>
          <w:szCs w:val="28"/>
        </w:rPr>
        <w:t>Больше всего я не люблю, когда учитель …</w:t>
      </w:r>
    </w:p>
    <w:p w:rsidR="00505D1F" w:rsidRDefault="00505D1F" w:rsidP="00E46C9A">
      <w:pPr>
        <w:numPr>
          <w:ilvl w:val="0"/>
          <w:numId w:val="3"/>
        </w:numPr>
        <w:rPr>
          <w:sz w:val="28"/>
          <w:szCs w:val="28"/>
        </w:rPr>
      </w:pPr>
      <w:r>
        <w:rPr>
          <w:sz w:val="28"/>
          <w:szCs w:val="28"/>
        </w:rPr>
        <w:t>Больше всего мне нравится школа за то, что …</w:t>
      </w:r>
    </w:p>
    <w:p w:rsidR="00505D1F" w:rsidRDefault="00505D1F" w:rsidP="00E46C9A">
      <w:pPr>
        <w:numPr>
          <w:ilvl w:val="0"/>
          <w:numId w:val="3"/>
        </w:numPr>
        <w:rPr>
          <w:sz w:val="28"/>
          <w:szCs w:val="28"/>
        </w:rPr>
      </w:pPr>
      <w:r>
        <w:rPr>
          <w:sz w:val="28"/>
          <w:szCs w:val="28"/>
        </w:rPr>
        <w:t>Я не люблю школу за то, что …</w:t>
      </w:r>
    </w:p>
    <w:p w:rsidR="00505D1F" w:rsidRDefault="00505D1F" w:rsidP="00E46C9A">
      <w:pPr>
        <w:numPr>
          <w:ilvl w:val="0"/>
          <w:numId w:val="3"/>
        </w:numPr>
        <w:rPr>
          <w:sz w:val="28"/>
          <w:szCs w:val="28"/>
        </w:rPr>
      </w:pPr>
      <w:r>
        <w:rPr>
          <w:sz w:val="28"/>
          <w:szCs w:val="28"/>
        </w:rPr>
        <w:t>Мне радостно, когда в школе …</w:t>
      </w:r>
    </w:p>
    <w:p w:rsidR="00505D1F" w:rsidRDefault="00505D1F" w:rsidP="00E46C9A">
      <w:pPr>
        <w:numPr>
          <w:ilvl w:val="0"/>
          <w:numId w:val="3"/>
        </w:numPr>
        <w:rPr>
          <w:sz w:val="28"/>
          <w:szCs w:val="28"/>
        </w:rPr>
      </w:pPr>
      <w:r>
        <w:rPr>
          <w:sz w:val="28"/>
          <w:szCs w:val="28"/>
        </w:rPr>
        <w:t>Я боюсь, когда в школе …</w:t>
      </w:r>
    </w:p>
    <w:p w:rsidR="00505D1F" w:rsidRDefault="00505D1F" w:rsidP="00E46C9A">
      <w:pPr>
        <w:numPr>
          <w:ilvl w:val="0"/>
          <w:numId w:val="3"/>
        </w:numPr>
        <w:rPr>
          <w:sz w:val="28"/>
          <w:szCs w:val="28"/>
        </w:rPr>
      </w:pPr>
      <w:r>
        <w:rPr>
          <w:sz w:val="28"/>
          <w:szCs w:val="28"/>
        </w:rPr>
        <w:t>Я хотел бы, чтобы в школе …</w:t>
      </w:r>
    </w:p>
    <w:p w:rsidR="00505D1F" w:rsidRDefault="00505D1F" w:rsidP="00E46C9A">
      <w:pPr>
        <w:numPr>
          <w:ilvl w:val="0"/>
          <w:numId w:val="3"/>
        </w:numPr>
        <w:rPr>
          <w:sz w:val="28"/>
          <w:szCs w:val="28"/>
        </w:rPr>
      </w:pPr>
      <w:r>
        <w:rPr>
          <w:sz w:val="28"/>
          <w:szCs w:val="28"/>
        </w:rPr>
        <w:t>Я не хотел бы, чтобы в школе …</w:t>
      </w:r>
    </w:p>
    <w:p w:rsidR="00505D1F" w:rsidRDefault="00505D1F" w:rsidP="00E46C9A">
      <w:pPr>
        <w:numPr>
          <w:ilvl w:val="0"/>
          <w:numId w:val="3"/>
        </w:numPr>
        <w:rPr>
          <w:sz w:val="28"/>
          <w:szCs w:val="28"/>
        </w:rPr>
      </w:pPr>
      <w:r>
        <w:rPr>
          <w:sz w:val="28"/>
          <w:szCs w:val="28"/>
        </w:rPr>
        <w:t>Когда я был маленьким, я думал, что в школе …</w:t>
      </w:r>
    </w:p>
    <w:p w:rsidR="00505D1F" w:rsidRDefault="00505D1F" w:rsidP="00E46C9A">
      <w:pPr>
        <w:numPr>
          <w:ilvl w:val="0"/>
          <w:numId w:val="3"/>
        </w:numPr>
        <w:rPr>
          <w:sz w:val="28"/>
          <w:szCs w:val="28"/>
        </w:rPr>
      </w:pPr>
      <w:r>
        <w:rPr>
          <w:sz w:val="28"/>
          <w:szCs w:val="28"/>
        </w:rPr>
        <w:t>Если я невнимателен на уроке, я …</w:t>
      </w:r>
    </w:p>
    <w:p w:rsidR="00505D1F" w:rsidRDefault="00505D1F" w:rsidP="00E46C9A">
      <w:pPr>
        <w:numPr>
          <w:ilvl w:val="0"/>
          <w:numId w:val="3"/>
        </w:numPr>
        <w:rPr>
          <w:sz w:val="28"/>
          <w:szCs w:val="28"/>
        </w:rPr>
      </w:pPr>
      <w:r>
        <w:rPr>
          <w:sz w:val="28"/>
          <w:szCs w:val="28"/>
        </w:rPr>
        <w:t xml:space="preserve">Когда я не понимаю </w:t>
      </w:r>
      <w:proofErr w:type="gramStart"/>
      <w:r>
        <w:rPr>
          <w:sz w:val="28"/>
          <w:szCs w:val="28"/>
        </w:rPr>
        <w:t>что – нибудь</w:t>
      </w:r>
      <w:proofErr w:type="gramEnd"/>
      <w:r>
        <w:rPr>
          <w:sz w:val="28"/>
          <w:szCs w:val="28"/>
        </w:rPr>
        <w:t xml:space="preserve"> на уроке, я …</w:t>
      </w:r>
    </w:p>
    <w:p w:rsidR="00505D1F" w:rsidRDefault="00505D1F" w:rsidP="00E46C9A">
      <w:pPr>
        <w:numPr>
          <w:ilvl w:val="0"/>
          <w:numId w:val="3"/>
        </w:numPr>
        <w:rPr>
          <w:sz w:val="28"/>
          <w:szCs w:val="28"/>
        </w:rPr>
      </w:pPr>
      <w:r>
        <w:rPr>
          <w:sz w:val="28"/>
          <w:szCs w:val="28"/>
        </w:rPr>
        <w:lastRenderedPageBreak/>
        <w:t xml:space="preserve">Если мне что – то не понятно </w:t>
      </w:r>
      <w:proofErr w:type="gramStart"/>
      <w:r>
        <w:rPr>
          <w:sz w:val="28"/>
          <w:szCs w:val="28"/>
        </w:rPr>
        <w:t>при</w:t>
      </w:r>
      <w:proofErr w:type="gramEnd"/>
      <w:r>
        <w:rPr>
          <w:sz w:val="28"/>
          <w:szCs w:val="28"/>
        </w:rPr>
        <w:t xml:space="preserve"> выполнения домашнего задания, я …</w:t>
      </w:r>
    </w:p>
    <w:p w:rsidR="00505D1F" w:rsidRDefault="00505D1F" w:rsidP="00E46C9A">
      <w:pPr>
        <w:numPr>
          <w:ilvl w:val="0"/>
          <w:numId w:val="3"/>
        </w:numPr>
        <w:rPr>
          <w:sz w:val="28"/>
          <w:szCs w:val="28"/>
        </w:rPr>
      </w:pPr>
      <w:r>
        <w:rPr>
          <w:sz w:val="28"/>
          <w:szCs w:val="28"/>
        </w:rPr>
        <w:t>Я всегда могу проверить, правильно ли я …</w:t>
      </w:r>
    </w:p>
    <w:p w:rsidR="00505D1F" w:rsidRDefault="00505D1F" w:rsidP="00E46C9A">
      <w:pPr>
        <w:numPr>
          <w:ilvl w:val="0"/>
          <w:numId w:val="3"/>
        </w:numPr>
        <w:rPr>
          <w:sz w:val="28"/>
          <w:szCs w:val="28"/>
        </w:rPr>
      </w:pPr>
      <w:r>
        <w:rPr>
          <w:sz w:val="28"/>
          <w:szCs w:val="28"/>
        </w:rPr>
        <w:t>Я никогда не могу определить, правильно ли я …</w:t>
      </w:r>
    </w:p>
    <w:p w:rsidR="00505D1F" w:rsidRDefault="00505D1F" w:rsidP="00E46C9A">
      <w:pPr>
        <w:numPr>
          <w:ilvl w:val="0"/>
          <w:numId w:val="3"/>
        </w:numPr>
        <w:rPr>
          <w:sz w:val="28"/>
          <w:szCs w:val="28"/>
        </w:rPr>
      </w:pPr>
      <w:r>
        <w:rPr>
          <w:sz w:val="28"/>
          <w:szCs w:val="28"/>
        </w:rPr>
        <w:t xml:space="preserve">Если мне </w:t>
      </w:r>
      <w:proofErr w:type="gramStart"/>
      <w:r>
        <w:rPr>
          <w:sz w:val="28"/>
          <w:szCs w:val="28"/>
        </w:rPr>
        <w:t>что – нибудь</w:t>
      </w:r>
      <w:proofErr w:type="gramEnd"/>
      <w:r>
        <w:rPr>
          <w:sz w:val="28"/>
          <w:szCs w:val="28"/>
        </w:rPr>
        <w:t xml:space="preserve"> нужно запомнить, я …</w:t>
      </w:r>
    </w:p>
    <w:p w:rsidR="00505D1F" w:rsidRDefault="00505D1F" w:rsidP="00E46C9A">
      <w:pPr>
        <w:numPr>
          <w:ilvl w:val="0"/>
          <w:numId w:val="3"/>
        </w:numPr>
        <w:rPr>
          <w:sz w:val="28"/>
          <w:szCs w:val="28"/>
        </w:rPr>
      </w:pPr>
      <w:r>
        <w:rPr>
          <w:sz w:val="28"/>
          <w:szCs w:val="28"/>
        </w:rPr>
        <w:t>Мне всегда интересно, когда на уроках …</w:t>
      </w:r>
    </w:p>
    <w:p w:rsidR="00505D1F" w:rsidRDefault="00505D1F" w:rsidP="00E46C9A">
      <w:pPr>
        <w:numPr>
          <w:ilvl w:val="0"/>
          <w:numId w:val="3"/>
        </w:numPr>
        <w:rPr>
          <w:sz w:val="28"/>
          <w:szCs w:val="28"/>
        </w:rPr>
      </w:pPr>
      <w:r>
        <w:rPr>
          <w:sz w:val="28"/>
          <w:szCs w:val="28"/>
        </w:rPr>
        <w:t>Мне всегда неинтересно, когда на уроках …</w:t>
      </w:r>
    </w:p>
    <w:p w:rsidR="00505D1F" w:rsidRDefault="00505D1F" w:rsidP="00E46C9A">
      <w:pPr>
        <w:numPr>
          <w:ilvl w:val="0"/>
          <w:numId w:val="3"/>
        </w:numPr>
        <w:rPr>
          <w:sz w:val="28"/>
          <w:szCs w:val="28"/>
        </w:rPr>
      </w:pPr>
      <w:r>
        <w:rPr>
          <w:sz w:val="28"/>
          <w:szCs w:val="28"/>
        </w:rPr>
        <w:t>Я лучше понимаю, когда на уроке …</w:t>
      </w:r>
    </w:p>
    <w:p w:rsidR="00505D1F" w:rsidRDefault="004D3304" w:rsidP="00505D1F">
      <w:pPr>
        <w:rPr>
          <w:sz w:val="28"/>
          <w:szCs w:val="28"/>
        </w:rPr>
      </w:pPr>
      <w:r>
        <w:rPr>
          <w:sz w:val="28"/>
          <w:szCs w:val="28"/>
        </w:rPr>
        <w:t xml:space="preserve">            Полученные данные можно сводить в таблицу, выделяя характерные и единичные ответы. Материал можно использовать для корректировки собственной работы, внесения изменений в учебно – воспитательный пр</w:t>
      </w:r>
      <w:r w:rsidR="00EE121B">
        <w:rPr>
          <w:sz w:val="28"/>
          <w:szCs w:val="28"/>
        </w:rPr>
        <w:t>о</w:t>
      </w:r>
      <w:r>
        <w:rPr>
          <w:sz w:val="28"/>
          <w:szCs w:val="28"/>
        </w:rPr>
        <w:t>цесс.</w:t>
      </w:r>
    </w:p>
    <w:p w:rsidR="00EE121B" w:rsidRDefault="00EE121B" w:rsidP="00505D1F">
      <w:pPr>
        <w:rPr>
          <w:sz w:val="28"/>
          <w:szCs w:val="28"/>
        </w:rPr>
      </w:pPr>
      <w:r>
        <w:rPr>
          <w:sz w:val="28"/>
          <w:szCs w:val="28"/>
        </w:rPr>
        <w:t xml:space="preserve">             </w:t>
      </w:r>
      <w:r w:rsidRPr="001C7896">
        <w:rPr>
          <w:b/>
          <w:i/>
          <w:sz w:val="28"/>
          <w:szCs w:val="28"/>
          <w:u w:val="single"/>
        </w:rPr>
        <w:t>Метод ранжирования</w:t>
      </w:r>
      <w:r>
        <w:rPr>
          <w:sz w:val="28"/>
          <w:szCs w:val="28"/>
        </w:rPr>
        <w:t xml:space="preserve"> (</w:t>
      </w:r>
      <w:r w:rsidR="001C7896">
        <w:rPr>
          <w:sz w:val="28"/>
          <w:szCs w:val="28"/>
        </w:rPr>
        <w:t>расстановка в порядке значимости</w:t>
      </w:r>
      <w:r>
        <w:rPr>
          <w:sz w:val="28"/>
          <w:szCs w:val="28"/>
        </w:rPr>
        <w:t>)</w:t>
      </w:r>
      <w:r w:rsidR="001C7896">
        <w:rPr>
          <w:sz w:val="28"/>
          <w:szCs w:val="28"/>
        </w:rPr>
        <w:t xml:space="preserve">. </w:t>
      </w:r>
      <w:proofErr w:type="gramStart"/>
      <w:r w:rsidR="001C7896">
        <w:rPr>
          <w:sz w:val="28"/>
          <w:szCs w:val="28"/>
        </w:rPr>
        <w:t>Например, перечень качеств личности: вежливый, практичный, добрый, сильный, умный, принципиальный, здоровый, великодушный, красивый, мужественный.</w:t>
      </w:r>
      <w:proofErr w:type="gramEnd"/>
    </w:p>
    <w:p w:rsidR="00EE121B" w:rsidRDefault="001C7896" w:rsidP="00505D1F">
      <w:pPr>
        <w:rPr>
          <w:sz w:val="28"/>
          <w:szCs w:val="28"/>
        </w:rPr>
      </w:pPr>
      <w:r w:rsidRPr="001C7896">
        <w:rPr>
          <w:b/>
          <w:i/>
          <w:sz w:val="28"/>
          <w:szCs w:val="28"/>
        </w:rPr>
        <w:t xml:space="preserve">            </w:t>
      </w:r>
      <w:r w:rsidRPr="001C7896">
        <w:rPr>
          <w:b/>
          <w:i/>
          <w:sz w:val="28"/>
          <w:szCs w:val="28"/>
          <w:u w:val="single"/>
        </w:rPr>
        <w:t>Цветограмма</w:t>
      </w:r>
      <w:r w:rsidRPr="001C7896">
        <w:rPr>
          <w:sz w:val="28"/>
          <w:szCs w:val="28"/>
          <w:u w:val="single"/>
        </w:rPr>
        <w:t xml:space="preserve">  </w:t>
      </w:r>
      <w:r>
        <w:rPr>
          <w:sz w:val="28"/>
          <w:szCs w:val="28"/>
        </w:rPr>
        <w:t>(раскрашивание дней недели, часов дня: соответственно настроению, душевному состоянию человека) позволяет не только знать, но и корректировать с помощью определённых воспитательных воздействий эмоциональное состояние своих воспитанников.</w:t>
      </w:r>
    </w:p>
    <w:p w:rsidR="004C7328" w:rsidRDefault="004C7328" w:rsidP="00505D1F">
      <w:pPr>
        <w:rPr>
          <w:sz w:val="28"/>
          <w:szCs w:val="28"/>
        </w:rPr>
      </w:pPr>
    </w:p>
    <w:p w:rsidR="004C7328" w:rsidRDefault="004C7328" w:rsidP="00505D1F">
      <w:pPr>
        <w:rPr>
          <w:sz w:val="28"/>
          <w:szCs w:val="28"/>
        </w:rPr>
      </w:pPr>
    </w:p>
    <w:p w:rsidR="004C7328" w:rsidRPr="00173AC6" w:rsidRDefault="004C7328" w:rsidP="004C7328">
      <w:pPr>
        <w:spacing w:after="200" w:line="276" w:lineRule="auto"/>
        <w:jc w:val="center"/>
        <w:rPr>
          <w:rFonts w:eastAsia="Calibri"/>
          <w:b/>
          <w:sz w:val="36"/>
          <w:szCs w:val="36"/>
          <w:u w:val="single"/>
          <w:lang w:eastAsia="en-US"/>
        </w:rPr>
      </w:pPr>
      <w:r w:rsidRPr="00173AC6">
        <w:rPr>
          <w:rFonts w:eastAsia="Calibri"/>
          <w:b/>
          <w:sz w:val="36"/>
          <w:szCs w:val="36"/>
          <w:u w:val="single"/>
          <w:lang w:eastAsia="en-US"/>
        </w:rPr>
        <w:t>Определение уровня воспитанности школьника</w:t>
      </w:r>
    </w:p>
    <w:p w:rsidR="004C7328" w:rsidRPr="004C7328" w:rsidRDefault="004C7328" w:rsidP="004C7328">
      <w:pPr>
        <w:spacing w:after="200" w:line="276" w:lineRule="auto"/>
        <w:rPr>
          <w:rFonts w:eastAsia="Calibri"/>
          <w:sz w:val="28"/>
          <w:szCs w:val="28"/>
          <w:lang w:eastAsia="en-US"/>
        </w:rPr>
      </w:pPr>
      <w:r w:rsidRPr="004C7328">
        <w:rPr>
          <w:rFonts w:eastAsia="Calibri"/>
          <w:b/>
          <w:sz w:val="28"/>
          <w:szCs w:val="28"/>
          <w:lang w:eastAsia="en-US"/>
        </w:rPr>
        <w:t xml:space="preserve">        Воспитанность </w:t>
      </w:r>
      <w:r w:rsidRPr="004C7328">
        <w:rPr>
          <w:rFonts w:eastAsia="Calibri"/>
          <w:sz w:val="28"/>
          <w:szCs w:val="28"/>
          <w:lang w:eastAsia="en-US"/>
        </w:rPr>
        <w:t>– это свойство личности, характеризующееся совокупностью достаточно сформированных социально значимых качеств, в обобщенной форме отражающих систему отношений человека к миру, к людям, к самому себе.</w:t>
      </w:r>
    </w:p>
    <w:p w:rsidR="004C7328" w:rsidRPr="004C7328" w:rsidRDefault="004C7328" w:rsidP="004C7328">
      <w:pPr>
        <w:spacing w:after="200" w:line="276" w:lineRule="auto"/>
        <w:rPr>
          <w:rFonts w:eastAsia="Calibri"/>
          <w:sz w:val="28"/>
          <w:szCs w:val="28"/>
          <w:lang w:eastAsia="en-US"/>
        </w:rPr>
      </w:pPr>
      <w:r w:rsidRPr="004C7328">
        <w:rPr>
          <w:rFonts w:eastAsia="Calibri"/>
          <w:sz w:val="28"/>
          <w:szCs w:val="28"/>
          <w:lang w:eastAsia="en-US"/>
        </w:rPr>
        <w:t xml:space="preserve">        Общий уровень воспитанности школьника определяется на основе выведения среднего оценочного балла, складывающегося </w:t>
      </w:r>
      <w:proofErr w:type="gramStart"/>
      <w:r w:rsidRPr="004C7328">
        <w:rPr>
          <w:rFonts w:eastAsia="Calibri"/>
          <w:sz w:val="28"/>
          <w:szCs w:val="28"/>
          <w:lang w:eastAsia="en-US"/>
        </w:rPr>
        <w:t>из</w:t>
      </w:r>
      <w:proofErr w:type="gramEnd"/>
      <w:r w:rsidRPr="004C7328">
        <w:rPr>
          <w:rFonts w:eastAsia="Calibri"/>
          <w:sz w:val="28"/>
          <w:szCs w:val="28"/>
          <w:lang w:eastAsia="en-US"/>
        </w:rPr>
        <w:t>:</w:t>
      </w:r>
    </w:p>
    <w:p w:rsidR="004C7328" w:rsidRPr="004C7328" w:rsidRDefault="004C7328" w:rsidP="004C7328">
      <w:pPr>
        <w:numPr>
          <w:ilvl w:val="0"/>
          <w:numId w:val="4"/>
        </w:numPr>
        <w:spacing w:after="200" w:line="276" w:lineRule="auto"/>
        <w:contextualSpacing/>
        <w:rPr>
          <w:rFonts w:eastAsia="Calibri"/>
          <w:sz w:val="28"/>
          <w:szCs w:val="28"/>
          <w:lang w:eastAsia="en-US"/>
        </w:rPr>
      </w:pPr>
      <w:r w:rsidRPr="004C7328">
        <w:rPr>
          <w:rFonts w:eastAsia="Calibri"/>
          <w:sz w:val="28"/>
          <w:szCs w:val="28"/>
          <w:lang w:eastAsia="en-US"/>
        </w:rPr>
        <w:t>самооценки школьника;</w:t>
      </w:r>
    </w:p>
    <w:p w:rsidR="004C7328" w:rsidRPr="004C7328" w:rsidRDefault="004C7328" w:rsidP="004C7328">
      <w:pPr>
        <w:numPr>
          <w:ilvl w:val="0"/>
          <w:numId w:val="4"/>
        </w:numPr>
        <w:spacing w:after="200" w:line="276" w:lineRule="auto"/>
        <w:contextualSpacing/>
        <w:rPr>
          <w:rFonts w:eastAsia="Calibri"/>
          <w:sz w:val="28"/>
          <w:szCs w:val="28"/>
          <w:lang w:eastAsia="en-US"/>
        </w:rPr>
      </w:pPr>
      <w:r w:rsidRPr="004C7328">
        <w:rPr>
          <w:rFonts w:eastAsia="Calibri"/>
          <w:sz w:val="28"/>
          <w:szCs w:val="28"/>
          <w:lang w:eastAsia="en-US"/>
        </w:rPr>
        <w:t>оценки классного руководителя;</w:t>
      </w:r>
    </w:p>
    <w:p w:rsidR="004C7328" w:rsidRPr="004C7328" w:rsidRDefault="004C7328" w:rsidP="004C7328">
      <w:pPr>
        <w:numPr>
          <w:ilvl w:val="0"/>
          <w:numId w:val="4"/>
        </w:numPr>
        <w:spacing w:after="200" w:line="276" w:lineRule="auto"/>
        <w:contextualSpacing/>
        <w:rPr>
          <w:rFonts w:eastAsia="Calibri"/>
          <w:sz w:val="28"/>
          <w:szCs w:val="28"/>
          <w:lang w:eastAsia="en-US"/>
        </w:rPr>
      </w:pPr>
      <w:r w:rsidRPr="004C7328">
        <w:rPr>
          <w:rFonts w:eastAsia="Calibri"/>
          <w:sz w:val="28"/>
          <w:szCs w:val="28"/>
          <w:lang w:eastAsia="en-US"/>
        </w:rPr>
        <w:t>оценки родителя;</w:t>
      </w:r>
    </w:p>
    <w:p w:rsidR="004C7328" w:rsidRPr="004C7328" w:rsidRDefault="004C7328" w:rsidP="004C7328">
      <w:pPr>
        <w:numPr>
          <w:ilvl w:val="0"/>
          <w:numId w:val="4"/>
        </w:numPr>
        <w:spacing w:after="200" w:line="276" w:lineRule="auto"/>
        <w:contextualSpacing/>
        <w:rPr>
          <w:rFonts w:eastAsia="Calibri"/>
          <w:sz w:val="28"/>
          <w:szCs w:val="28"/>
          <w:lang w:eastAsia="en-US"/>
        </w:rPr>
      </w:pPr>
      <w:r w:rsidRPr="004C7328">
        <w:rPr>
          <w:rFonts w:eastAsia="Calibri"/>
          <w:sz w:val="28"/>
          <w:szCs w:val="28"/>
          <w:lang w:eastAsia="en-US"/>
        </w:rPr>
        <w:t>взаимооценки школьников (одноклассников) по всем критериям отслеживания.</w:t>
      </w:r>
    </w:p>
    <w:p w:rsidR="004C7328" w:rsidRPr="004C7328" w:rsidRDefault="004C7328" w:rsidP="004C7328">
      <w:pPr>
        <w:spacing w:after="200" w:line="276" w:lineRule="auto"/>
        <w:rPr>
          <w:rFonts w:eastAsia="Calibri"/>
          <w:b/>
          <w:sz w:val="28"/>
          <w:szCs w:val="28"/>
          <w:u w:val="single"/>
          <w:lang w:eastAsia="en-US"/>
        </w:rPr>
      </w:pPr>
      <w:r w:rsidRPr="004C7328">
        <w:rPr>
          <w:rFonts w:eastAsia="Calibri"/>
          <w:b/>
          <w:sz w:val="28"/>
          <w:szCs w:val="28"/>
          <w:u w:val="single"/>
          <w:lang w:eastAsia="en-US"/>
        </w:rPr>
        <w:t>Режим диагностирования:</w:t>
      </w:r>
    </w:p>
    <w:p w:rsidR="004C7328" w:rsidRPr="004C7328" w:rsidRDefault="004C7328" w:rsidP="004C7328">
      <w:pPr>
        <w:numPr>
          <w:ilvl w:val="0"/>
          <w:numId w:val="5"/>
        </w:numPr>
        <w:spacing w:after="200" w:line="276" w:lineRule="auto"/>
        <w:contextualSpacing/>
        <w:rPr>
          <w:rFonts w:eastAsia="Calibri"/>
          <w:sz w:val="28"/>
          <w:szCs w:val="28"/>
          <w:lang w:eastAsia="en-US"/>
        </w:rPr>
      </w:pPr>
      <w:r w:rsidRPr="004C7328">
        <w:rPr>
          <w:rFonts w:eastAsia="Calibri"/>
          <w:sz w:val="28"/>
          <w:szCs w:val="28"/>
          <w:lang w:eastAsia="en-US"/>
        </w:rPr>
        <w:t>Начало года – 1-я половина сентября.</w:t>
      </w:r>
    </w:p>
    <w:p w:rsidR="004C7328" w:rsidRPr="004C7328" w:rsidRDefault="004C7328" w:rsidP="004C7328">
      <w:pPr>
        <w:numPr>
          <w:ilvl w:val="0"/>
          <w:numId w:val="5"/>
        </w:numPr>
        <w:spacing w:after="200" w:line="276" w:lineRule="auto"/>
        <w:contextualSpacing/>
        <w:rPr>
          <w:rFonts w:eastAsia="Calibri"/>
          <w:sz w:val="28"/>
          <w:szCs w:val="28"/>
          <w:lang w:eastAsia="en-US"/>
        </w:rPr>
      </w:pPr>
      <w:r w:rsidRPr="004C7328">
        <w:rPr>
          <w:rFonts w:eastAsia="Calibri"/>
          <w:sz w:val="28"/>
          <w:szCs w:val="28"/>
          <w:lang w:eastAsia="en-US"/>
        </w:rPr>
        <w:t>Конец года – 2-я половина апреля.</w:t>
      </w:r>
    </w:p>
    <w:p w:rsidR="004C7328" w:rsidRPr="004C7328" w:rsidRDefault="004C7328" w:rsidP="004C7328">
      <w:pPr>
        <w:spacing w:after="200" w:line="276" w:lineRule="auto"/>
        <w:ind w:left="720"/>
        <w:contextualSpacing/>
        <w:rPr>
          <w:rFonts w:eastAsia="Calibri"/>
          <w:sz w:val="28"/>
          <w:szCs w:val="28"/>
          <w:lang w:eastAsia="en-US"/>
        </w:rPr>
      </w:pPr>
    </w:p>
    <w:p w:rsidR="004C7328" w:rsidRPr="00173AC6" w:rsidRDefault="004C7328" w:rsidP="004C7328">
      <w:pPr>
        <w:spacing w:after="200" w:line="276" w:lineRule="auto"/>
        <w:ind w:left="720"/>
        <w:contextualSpacing/>
        <w:jc w:val="center"/>
        <w:rPr>
          <w:rFonts w:eastAsia="Calibri"/>
          <w:b/>
          <w:i/>
          <w:sz w:val="28"/>
          <w:szCs w:val="28"/>
          <w:u w:val="single"/>
          <w:lang w:eastAsia="en-US"/>
        </w:rPr>
      </w:pPr>
      <w:r w:rsidRPr="00173AC6">
        <w:rPr>
          <w:rFonts w:eastAsia="Calibri"/>
          <w:b/>
          <w:i/>
          <w:sz w:val="28"/>
          <w:szCs w:val="28"/>
          <w:u w:val="single"/>
          <w:lang w:eastAsia="en-US"/>
        </w:rPr>
        <w:t>Критерии изучения уровня воспитанности</w:t>
      </w:r>
    </w:p>
    <w:p w:rsidR="004C7328" w:rsidRPr="004C7328" w:rsidRDefault="004C7328" w:rsidP="004C7328">
      <w:pPr>
        <w:numPr>
          <w:ilvl w:val="0"/>
          <w:numId w:val="6"/>
        </w:numPr>
        <w:spacing w:after="200" w:line="276" w:lineRule="auto"/>
        <w:contextualSpacing/>
        <w:rPr>
          <w:rFonts w:eastAsia="Calibri"/>
          <w:b/>
          <w:sz w:val="28"/>
          <w:szCs w:val="28"/>
          <w:lang w:eastAsia="en-US"/>
        </w:rPr>
      </w:pPr>
      <w:r w:rsidRPr="004C7328">
        <w:rPr>
          <w:rFonts w:eastAsia="Calibri"/>
          <w:sz w:val="28"/>
          <w:szCs w:val="28"/>
          <w:lang w:eastAsia="en-US"/>
        </w:rPr>
        <w:t>Свобода личности:</w:t>
      </w:r>
    </w:p>
    <w:p w:rsidR="004C7328" w:rsidRPr="004C7328" w:rsidRDefault="004C7328" w:rsidP="004C7328">
      <w:pPr>
        <w:numPr>
          <w:ilvl w:val="0"/>
          <w:numId w:val="7"/>
        </w:numPr>
        <w:spacing w:after="200" w:line="276" w:lineRule="auto"/>
        <w:contextualSpacing/>
        <w:rPr>
          <w:rFonts w:eastAsia="Calibri"/>
          <w:b/>
          <w:sz w:val="28"/>
          <w:szCs w:val="28"/>
          <w:lang w:eastAsia="en-US"/>
        </w:rPr>
      </w:pPr>
      <w:r w:rsidRPr="004C7328">
        <w:rPr>
          <w:rFonts w:eastAsia="Calibri"/>
          <w:sz w:val="28"/>
          <w:szCs w:val="28"/>
          <w:lang w:eastAsia="en-US"/>
        </w:rPr>
        <w:t>уровень самосознания;</w:t>
      </w:r>
    </w:p>
    <w:p w:rsidR="004C7328" w:rsidRPr="004C7328" w:rsidRDefault="004C7328" w:rsidP="004C7328">
      <w:pPr>
        <w:numPr>
          <w:ilvl w:val="0"/>
          <w:numId w:val="7"/>
        </w:numPr>
        <w:spacing w:after="200" w:line="276" w:lineRule="auto"/>
        <w:contextualSpacing/>
        <w:rPr>
          <w:rFonts w:eastAsia="Calibri"/>
          <w:b/>
          <w:sz w:val="28"/>
          <w:szCs w:val="28"/>
          <w:lang w:eastAsia="en-US"/>
        </w:rPr>
      </w:pPr>
      <w:r w:rsidRPr="004C7328">
        <w:rPr>
          <w:rFonts w:eastAsia="Calibri"/>
          <w:sz w:val="28"/>
          <w:szCs w:val="28"/>
          <w:lang w:eastAsia="en-US"/>
        </w:rPr>
        <w:t>самостоятельность в принятии решения;</w:t>
      </w:r>
    </w:p>
    <w:p w:rsidR="004C7328" w:rsidRPr="004C7328" w:rsidRDefault="004C7328" w:rsidP="004C7328">
      <w:pPr>
        <w:numPr>
          <w:ilvl w:val="0"/>
          <w:numId w:val="7"/>
        </w:numPr>
        <w:spacing w:after="200" w:line="276" w:lineRule="auto"/>
        <w:contextualSpacing/>
        <w:rPr>
          <w:rFonts w:eastAsia="Calibri"/>
          <w:b/>
          <w:sz w:val="28"/>
          <w:szCs w:val="28"/>
          <w:lang w:eastAsia="en-US"/>
        </w:rPr>
      </w:pPr>
      <w:r w:rsidRPr="004C7328">
        <w:rPr>
          <w:rFonts w:eastAsia="Calibri"/>
          <w:sz w:val="28"/>
          <w:szCs w:val="28"/>
          <w:lang w:eastAsia="en-US"/>
        </w:rPr>
        <w:t>самодисциплина, честность:</w:t>
      </w:r>
    </w:p>
    <w:p w:rsidR="004C7328" w:rsidRPr="004C7328" w:rsidRDefault="004C7328" w:rsidP="004C7328">
      <w:pPr>
        <w:numPr>
          <w:ilvl w:val="0"/>
          <w:numId w:val="7"/>
        </w:numPr>
        <w:spacing w:after="200" w:line="276" w:lineRule="auto"/>
        <w:contextualSpacing/>
        <w:rPr>
          <w:rFonts w:eastAsia="Calibri"/>
          <w:b/>
          <w:sz w:val="28"/>
          <w:szCs w:val="28"/>
          <w:lang w:eastAsia="en-US"/>
        </w:rPr>
      </w:pPr>
      <w:r w:rsidRPr="004C7328">
        <w:rPr>
          <w:rFonts w:eastAsia="Calibri"/>
          <w:sz w:val="28"/>
          <w:szCs w:val="28"/>
          <w:lang w:eastAsia="en-US"/>
        </w:rPr>
        <w:t>чувство собственного достоинства, самоуважение;</w:t>
      </w:r>
    </w:p>
    <w:p w:rsidR="004C7328" w:rsidRPr="004C7328" w:rsidRDefault="004C7328" w:rsidP="004C7328">
      <w:pPr>
        <w:numPr>
          <w:ilvl w:val="0"/>
          <w:numId w:val="7"/>
        </w:numPr>
        <w:spacing w:after="200" w:line="276" w:lineRule="auto"/>
        <w:contextualSpacing/>
        <w:rPr>
          <w:rFonts w:eastAsia="Calibri"/>
          <w:b/>
          <w:sz w:val="28"/>
          <w:szCs w:val="28"/>
          <w:lang w:eastAsia="en-US"/>
        </w:rPr>
      </w:pPr>
      <w:r w:rsidRPr="004C7328">
        <w:rPr>
          <w:rFonts w:eastAsia="Calibri"/>
          <w:sz w:val="28"/>
          <w:szCs w:val="28"/>
          <w:lang w:eastAsia="en-US"/>
        </w:rPr>
        <w:lastRenderedPageBreak/>
        <w:t>гражданский выбор содержания жизнедеятельности.</w:t>
      </w:r>
    </w:p>
    <w:p w:rsidR="004C7328" w:rsidRPr="004C7328" w:rsidRDefault="004C7328" w:rsidP="004C7328">
      <w:pPr>
        <w:numPr>
          <w:ilvl w:val="0"/>
          <w:numId w:val="6"/>
        </w:numPr>
        <w:spacing w:after="200" w:line="276" w:lineRule="auto"/>
        <w:contextualSpacing/>
        <w:rPr>
          <w:rFonts w:eastAsia="Calibri"/>
          <w:b/>
          <w:sz w:val="28"/>
          <w:szCs w:val="28"/>
          <w:lang w:eastAsia="en-US"/>
        </w:rPr>
      </w:pPr>
      <w:r w:rsidRPr="004C7328">
        <w:rPr>
          <w:rFonts w:eastAsia="Calibri"/>
          <w:sz w:val="28"/>
          <w:szCs w:val="28"/>
          <w:lang w:eastAsia="en-US"/>
        </w:rPr>
        <w:t>Гуманность личности:</w:t>
      </w:r>
    </w:p>
    <w:p w:rsidR="004C7328" w:rsidRPr="004C7328" w:rsidRDefault="004C7328" w:rsidP="004C7328">
      <w:pPr>
        <w:numPr>
          <w:ilvl w:val="0"/>
          <w:numId w:val="8"/>
        </w:numPr>
        <w:spacing w:after="200" w:line="276" w:lineRule="auto"/>
        <w:contextualSpacing/>
        <w:rPr>
          <w:rFonts w:eastAsia="Calibri"/>
          <w:sz w:val="28"/>
          <w:szCs w:val="28"/>
          <w:lang w:eastAsia="en-US"/>
        </w:rPr>
      </w:pPr>
      <w:r w:rsidRPr="004C7328">
        <w:rPr>
          <w:rFonts w:eastAsia="Calibri"/>
          <w:sz w:val="28"/>
          <w:szCs w:val="28"/>
          <w:lang w:eastAsia="en-US"/>
        </w:rPr>
        <w:t>милосердие, доброта;</w:t>
      </w:r>
    </w:p>
    <w:p w:rsidR="004C7328" w:rsidRPr="004C7328" w:rsidRDefault="004C7328" w:rsidP="004C7328">
      <w:pPr>
        <w:numPr>
          <w:ilvl w:val="0"/>
          <w:numId w:val="8"/>
        </w:numPr>
        <w:spacing w:after="200" w:line="276" w:lineRule="auto"/>
        <w:contextualSpacing/>
        <w:rPr>
          <w:rFonts w:eastAsia="Calibri"/>
          <w:b/>
          <w:sz w:val="28"/>
          <w:szCs w:val="28"/>
          <w:lang w:eastAsia="en-US"/>
        </w:rPr>
      </w:pPr>
      <w:r w:rsidRPr="004C7328">
        <w:rPr>
          <w:rFonts w:eastAsia="Calibri"/>
          <w:sz w:val="28"/>
          <w:szCs w:val="28"/>
          <w:lang w:eastAsia="en-US"/>
        </w:rPr>
        <w:t>способность к состраданию, сопереживанию, альтруизм;</w:t>
      </w:r>
    </w:p>
    <w:p w:rsidR="004C7328" w:rsidRPr="004C7328" w:rsidRDefault="004C7328" w:rsidP="004C7328">
      <w:pPr>
        <w:numPr>
          <w:ilvl w:val="0"/>
          <w:numId w:val="8"/>
        </w:numPr>
        <w:spacing w:after="200" w:line="276" w:lineRule="auto"/>
        <w:contextualSpacing/>
        <w:rPr>
          <w:rFonts w:eastAsia="Calibri"/>
          <w:sz w:val="28"/>
          <w:szCs w:val="28"/>
          <w:lang w:eastAsia="en-US"/>
        </w:rPr>
      </w:pPr>
      <w:r w:rsidRPr="004C7328">
        <w:rPr>
          <w:rFonts w:eastAsia="Calibri"/>
          <w:sz w:val="28"/>
          <w:szCs w:val="28"/>
          <w:lang w:eastAsia="en-US"/>
        </w:rPr>
        <w:t>терпимость, доброжелательность;</w:t>
      </w:r>
    </w:p>
    <w:p w:rsidR="004C7328" w:rsidRPr="004C7328" w:rsidRDefault="004C7328" w:rsidP="004C7328">
      <w:pPr>
        <w:numPr>
          <w:ilvl w:val="0"/>
          <w:numId w:val="8"/>
        </w:numPr>
        <w:spacing w:after="200" w:line="276" w:lineRule="auto"/>
        <w:contextualSpacing/>
        <w:rPr>
          <w:rFonts w:eastAsia="Calibri"/>
          <w:sz w:val="28"/>
          <w:szCs w:val="28"/>
          <w:lang w:eastAsia="en-US"/>
        </w:rPr>
      </w:pPr>
      <w:r w:rsidRPr="004C7328">
        <w:rPr>
          <w:rFonts w:eastAsia="Calibri"/>
          <w:sz w:val="28"/>
          <w:szCs w:val="28"/>
          <w:lang w:eastAsia="en-US"/>
        </w:rPr>
        <w:t>скромность;</w:t>
      </w:r>
    </w:p>
    <w:p w:rsidR="004C7328" w:rsidRPr="004C7328" w:rsidRDefault="004C7328" w:rsidP="004C7328">
      <w:pPr>
        <w:numPr>
          <w:ilvl w:val="0"/>
          <w:numId w:val="8"/>
        </w:numPr>
        <w:spacing w:after="200" w:line="276" w:lineRule="auto"/>
        <w:contextualSpacing/>
        <w:rPr>
          <w:rFonts w:eastAsia="Calibri"/>
          <w:sz w:val="28"/>
          <w:szCs w:val="28"/>
          <w:lang w:eastAsia="en-US"/>
        </w:rPr>
      </w:pPr>
      <w:r w:rsidRPr="004C7328">
        <w:rPr>
          <w:rFonts w:eastAsia="Calibri"/>
          <w:sz w:val="28"/>
          <w:szCs w:val="28"/>
          <w:lang w:eastAsia="en-US"/>
        </w:rPr>
        <w:t xml:space="preserve">готовность оказать помощь </w:t>
      </w:r>
      <w:proofErr w:type="gramStart"/>
      <w:r w:rsidRPr="004C7328">
        <w:rPr>
          <w:rFonts w:eastAsia="Calibri"/>
          <w:sz w:val="28"/>
          <w:szCs w:val="28"/>
          <w:lang w:eastAsia="en-US"/>
        </w:rPr>
        <w:t>близким</w:t>
      </w:r>
      <w:proofErr w:type="gramEnd"/>
      <w:r w:rsidRPr="004C7328">
        <w:rPr>
          <w:rFonts w:eastAsia="Calibri"/>
          <w:sz w:val="28"/>
          <w:szCs w:val="28"/>
          <w:lang w:eastAsia="en-US"/>
        </w:rPr>
        <w:t xml:space="preserve"> и дальним;</w:t>
      </w:r>
    </w:p>
    <w:p w:rsidR="004C7328" w:rsidRPr="004C7328" w:rsidRDefault="004C7328" w:rsidP="004C7328">
      <w:pPr>
        <w:numPr>
          <w:ilvl w:val="0"/>
          <w:numId w:val="8"/>
        </w:numPr>
        <w:spacing w:after="200" w:line="276" w:lineRule="auto"/>
        <w:contextualSpacing/>
        <w:rPr>
          <w:rFonts w:eastAsia="Calibri"/>
          <w:sz w:val="28"/>
          <w:szCs w:val="28"/>
          <w:lang w:eastAsia="en-US"/>
        </w:rPr>
      </w:pPr>
      <w:r w:rsidRPr="004C7328">
        <w:rPr>
          <w:rFonts w:eastAsia="Calibri"/>
          <w:sz w:val="28"/>
          <w:szCs w:val="28"/>
          <w:lang w:eastAsia="en-US"/>
        </w:rPr>
        <w:t>стремление к миру, добрососедству;</w:t>
      </w:r>
    </w:p>
    <w:p w:rsidR="004C7328" w:rsidRPr="004C7328" w:rsidRDefault="004C7328" w:rsidP="004C7328">
      <w:pPr>
        <w:numPr>
          <w:ilvl w:val="0"/>
          <w:numId w:val="8"/>
        </w:numPr>
        <w:spacing w:after="200" w:line="276" w:lineRule="auto"/>
        <w:contextualSpacing/>
        <w:rPr>
          <w:rFonts w:eastAsia="Calibri"/>
          <w:sz w:val="28"/>
          <w:szCs w:val="28"/>
          <w:lang w:eastAsia="en-US"/>
        </w:rPr>
      </w:pPr>
      <w:r w:rsidRPr="004C7328">
        <w:rPr>
          <w:rFonts w:eastAsia="Calibri"/>
          <w:sz w:val="28"/>
          <w:szCs w:val="28"/>
          <w:lang w:eastAsia="en-US"/>
        </w:rPr>
        <w:t>понимание ценности человеческой жизни.</w:t>
      </w:r>
    </w:p>
    <w:p w:rsidR="004C7328" w:rsidRPr="004C7328" w:rsidRDefault="004C7328" w:rsidP="004C7328">
      <w:pPr>
        <w:numPr>
          <w:ilvl w:val="0"/>
          <w:numId w:val="6"/>
        </w:numPr>
        <w:spacing w:after="200" w:line="276" w:lineRule="auto"/>
        <w:contextualSpacing/>
        <w:rPr>
          <w:rFonts w:eastAsia="Calibri"/>
          <w:b/>
          <w:sz w:val="28"/>
          <w:szCs w:val="28"/>
          <w:lang w:eastAsia="en-US"/>
        </w:rPr>
      </w:pPr>
      <w:r w:rsidRPr="004C7328">
        <w:rPr>
          <w:rFonts w:eastAsia="Calibri"/>
          <w:sz w:val="28"/>
          <w:szCs w:val="28"/>
          <w:lang w:eastAsia="en-US"/>
        </w:rPr>
        <w:t>Духовность личности:</w:t>
      </w:r>
    </w:p>
    <w:p w:rsidR="004C7328" w:rsidRPr="004C7328" w:rsidRDefault="004C7328" w:rsidP="004C7328">
      <w:pPr>
        <w:numPr>
          <w:ilvl w:val="0"/>
          <w:numId w:val="9"/>
        </w:numPr>
        <w:spacing w:after="200" w:line="276" w:lineRule="auto"/>
        <w:contextualSpacing/>
        <w:rPr>
          <w:rFonts w:eastAsia="Calibri"/>
          <w:sz w:val="28"/>
          <w:szCs w:val="28"/>
          <w:lang w:eastAsia="en-US"/>
        </w:rPr>
      </w:pPr>
      <w:r w:rsidRPr="004C7328">
        <w:rPr>
          <w:rFonts w:eastAsia="Calibri"/>
          <w:sz w:val="28"/>
          <w:szCs w:val="28"/>
          <w:lang w:eastAsia="en-US"/>
        </w:rPr>
        <w:t>потребность в самопознании;</w:t>
      </w:r>
    </w:p>
    <w:p w:rsidR="004C7328" w:rsidRPr="004C7328" w:rsidRDefault="004C7328" w:rsidP="004C7328">
      <w:pPr>
        <w:numPr>
          <w:ilvl w:val="0"/>
          <w:numId w:val="9"/>
        </w:numPr>
        <w:spacing w:after="200" w:line="276" w:lineRule="auto"/>
        <w:contextualSpacing/>
        <w:rPr>
          <w:rFonts w:eastAsia="Calibri"/>
          <w:sz w:val="28"/>
          <w:szCs w:val="28"/>
          <w:lang w:eastAsia="en-US"/>
        </w:rPr>
      </w:pPr>
      <w:r w:rsidRPr="004C7328">
        <w:rPr>
          <w:rFonts w:eastAsia="Calibri"/>
          <w:sz w:val="28"/>
          <w:szCs w:val="28"/>
          <w:lang w:eastAsia="en-US"/>
        </w:rPr>
        <w:t>потребность в красоте;</w:t>
      </w:r>
    </w:p>
    <w:p w:rsidR="004C7328" w:rsidRPr="004C7328" w:rsidRDefault="004C7328" w:rsidP="004C7328">
      <w:pPr>
        <w:numPr>
          <w:ilvl w:val="0"/>
          <w:numId w:val="9"/>
        </w:numPr>
        <w:spacing w:after="200" w:line="276" w:lineRule="auto"/>
        <w:contextualSpacing/>
        <w:rPr>
          <w:rFonts w:eastAsia="Calibri"/>
          <w:sz w:val="28"/>
          <w:szCs w:val="28"/>
          <w:lang w:eastAsia="en-US"/>
        </w:rPr>
      </w:pPr>
      <w:r w:rsidRPr="004C7328">
        <w:rPr>
          <w:rFonts w:eastAsia="Calibri"/>
          <w:sz w:val="28"/>
          <w:szCs w:val="28"/>
          <w:lang w:eastAsia="en-US"/>
        </w:rPr>
        <w:t>потребность в общении;</w:t>
      </w:r>
    </w:p>
    <w:p w:rsidR="004C7328" w:rsidRPr="004C7328" w:rsidRDefault="004C7328" w:rsidP="004C7328">
      <w:pPr>
        <w:numPr>
          <w:ilvl w:val="0"/>
          <w:numId w:val="9"/>
        </w:numPr>
        <w:spacing w:after="200" w:line="276" w:lineRule="auto"/>
        <w:contextualSpacing/>
        <w:rPr>
          <w:rFonts w:eastAsia="Calibri"/>
          <w:sz w:val="28"/>
          <w:szCs w:val="28"/>
          <w:lang w:eastAsia="en-US"/>
        </w:rPr>
      </w:pPr>
      <w:r w:rsidRPr="004C7328">
        <w:rPr>
          <w:rFonts w:eastAsia="Calibri"/>
          <w:sz w:val="28"/>
          <w:szCs w:val="28"/>
          <w:lang w:eastAsia="en-US"/>
        </w:rPr>
        <w:t>поиск смысла жизни;</w:t>
      </w:r>
    </w:p>
    <w:p w:rsidR="004C7328" w:rsidRPr="004C7328" w:rsidRDefault="004C7328" w:rsidP="004C7328">
      <w:pPr>
        <w:numPr>
          <w:ilvl w:val="0"/>
          <w:numId w:val="9"/>
        </w:numPr>
        <w:spacing w:after="200" w:line="276" w:lineRule="auto"/>
        <w:contextualSpacing/>
        <w:rPr>
          <w:rFonts w:eastAsia="Calibri"/>
          <w:sz w:val="28"/>
          <w:szCs w:val="28"/>
          <w:lang w:eastAsia="en-US"/>
        </w:rPr>
      </w:pPr>
      <w:r w:rsidRPr="004C7328">
        <w:rPr>
          <w:rFonts w:eastAsia="Calibri"/>
          <w:sz w:val="28"/>
          <w:szCs w:val="28"/>
          <w:lang w:eastAsia="en-US"/>
        </w:rPr>
        <w:t>способность к рефлексии.</w:t>
      </w:r>
    </w:p>
    <w:p w:rsidR="004C7328" w:rsidRPr="004C7328" w:rsidRDefault="004C7328" w:rsidP="004C7328">
      <w:pPr>
        <w:numPr>
          <w:ilvl w:val="0"/>
          <w:numId w:val="6"/>
        </w:numPr>
        <w:spacing w:after="200" w:line="276" w:lineRule="auto"/>
        <w:contextualSpacing/>
        <w:rPr>
          <w:rFonts w:eastAsia="Calibri"/>
          <w:b/>
          <w:sz w:val="28"/>
          <w:szCs w:val="28"/>
          <w:lang w:eastAsia="en-US"/>
        </w:rPr>
      </w:pPr>
      <w:r w:rsidRPr="004C7328">
        <w:rPr>
          <w:rFonts w:eastAsia="Calibri"/>
          <w:sz w:val="28"/>
          <w:szCs w:val="28"/>
          <w:lang w:eastAsia="en-US"/>
        </w:rPr>
        <w:t>Творчество личности:</w:t>
      </w:r>
    </w:p>
    <w:p w:rsidR="004C7328" w:rsidRPr="004C7328" w:rsidRDefault="004C7328" w:rsidP="004C7328">
      <w:pPr>
        <w:numPr>
          <w:ilvl w:val="0"/>
          <w:numId w:val="10"/>
        </w:numPr>
        <w:spacing w:after="200" w:line="276" w:lineRule="auto"/>
        <w:contextualSpacing/>
        <w:rPr>
          <w:rFonts w:eastAsia="Calibri"/>
          <w:sz w:val="28"/>
          <w:szCs w:val="28"/>
          <w:lang w:eastAsia="en-US"/>
        </w:rPr>
      </w:pPr>
      <w:r w:rsidRPr="004C7328">
        <w:rPr>
          <w:rFonts w:eastAsia="Calibri"/>
          <w:sz w:val="28"/>
          <w:szCs w:val="28"/>
          <w:lang w:eastAsia="en-US"/>
        </w:rPr>
        <w:t>развитые способности;</w:t>
      </w:r>
    </w:p>
    <w:p w:rsidR="004C7328" w:rsidRPr="004C7328" w:rsidRDefault="004C7328" w:rsidP="004C7328">
      <w:pPr>
        <w:numPr>
          <w:ilvl w:val="0"/>
          <w:numId w:val="10"/>
        </w:numPr>
        <w:spacing w:after="200" w:line="276" w:lineRule="auto"/>
        <w:contextualSpacing/>
        <w:rPr>
          <w:rFonts w:eastAsia="Calibri"/>
          <w:sz w:val="28"/>
          <w:szCs w:val="28"/>
          <w:lang w:eastAsia="en-US"/>
        </w:rPr>
      </w:pPr>
      <w:r w:rsidRPr="004C7328">
        <w:rPr>
          <w:rFonts w:eastAsia="Calibri"/>
          <w:sz w:val="28"/>
          <w:szCs w:val="28"/>
          <w:lang w:eastAsia="en-US"/>
        </w:rPr>
        <w:t>развитый интеллект;</w:t>
      </w:r>
    </w:p>
    <w:p w:rsidR="004C7328" w:rsidRPr="004C7328" w:rsidRDefault="004C7328" w:rsidP="004C7328">
      <w:pPr>
        <w:numPr>
          <w:ilvl w:val="0"/>
          <w:numId w:val="10"/>
        </w:numPr>
        <w:spacing w:after="200" w:line="276" w:lineRule="auto"/>
        <w:contextualSpacing/>
        <w:rPr>
          <w:rFonts w:eastAsia="Calibri"/>
          <w:sz w:val="28"/>
          <w:szCs w:val="28"/>
          <w:lang w:eastAsia="en-US"/>
        </w:rPr>
      </w:pPr>
      <w:r w:rsidRPr="004C7328">
        <w:rPr>
          <w:rFonts w:eastAsia="Calibri"/>
          <w:sz w:val="28"/>
          <w:szCs w:val="28"/>
          <w:lang w:eastAsia="en-US"/>
        </w:rPr>
        <w:t>интуиция;</w:t>
      </w:r>
    </w:p>
    <w:p w:rsidR="004C7328" w:rsidRPr="004C7328" w:rsidRDefault="004C7328" w:rsidP="004C7328">
      <w:pPr>
        <w:numPr>
          <w:ilvl w:val="0"/>
          <w:numId w:val="10"/>
        </w:numPr>
        <w:spacing w:after="200" w:line="276" w:lineRule="auto"/>
        <w:contextualSpacing/>
        <w:rPr>
          <w:rFonts w:eastAsia="Calibri"/>
          <w:sz w:val="28"/>
          <w:szCs w:val="28"/>
          <w:lang w:eastAsia="en-US"/>
        </w:rPr>
      </w:pPr>
      <w:r w:rsidRPr="004C7328">
        <w:rPr>
          <w:rFonts w:eastAsia="Calibri"/>
          <w:sz w:val="28"/>
          <w:szCs w:val="28"/>
          <w:lang w:eastAsia="en-US"/>
        </w:rPr>
        <w:t>потребность в преобразующей деятельности.</w:t>
      </w:r>
    </w:p>
    <w:p w:rsidR="004C7328" w:rsidRPr="004C7328" w:rsidRDefault="004C7328" w:rsidP="004C7328">
      <w:pPr>
        <w:numPr>
          <w:ilvl w:val="0"/>
          <w:numId w:val="6"/>
        </w:numPr>
        <w:spacing w:after="200" w:line="276" w:lineRule="auto"/>
        <w:contextualSpacing/>
        <w:rPr>
          <w:rFonts w:eastAsia="Calibri"/>
          <w:b/>
          <w:sz w:val="28"/>
          <w:szCs w:val="28"/>
          <w:lang w:eastAsia="en-US"/>
        </w:rPr>
      </w:pPr>
      <w:r w:rsidRPr="004C7328">
        <w:rPr>
          <w:rFonts w:eastAsia="Calibri"/>
          <w:sz w:val="28"/>
          <w:szCs w:val="28"/>
          <w:lang w:eastAsia="en-US"/>
        </w:rPr>
        <w:t>Практичность личности:</w:t>
      </w:r>
    </w:p>
    <w:p w:rsidR="004C7328" w:rsidRPr="004C7328" w:rsidRDefault="004C7328" w:rsidP="004C7328">
      <w:pPr>
        <w:numPr>
          <w:ilvl w:val="0"/>
          <w:numId w:val="11"/>
        </w:numPr>
        <w:spacing w:after="200" w:line="276" w:lineRule="auto"/>
        <w:contextualSpacing/>
        <w:rPr>
          <w:rFonts w:eastAsia="Calibri"/>
          <w:sz w:val="28"/>
          <w:szCs w:val="28"/>
          <w:lang w:eastAsia="en-US"/>
        </w:rPr>
      </w:pPr>
      <w:r w:rsidRPr="004C7328">
        <w:rPr>
          <w:rFonts w:eastAsia="Calibri"/>
          <w:sz w:val="28"/>
          <w:szCs w:val="28"/>
          <w:lang w:eastAsia="en-US"/>
        </w:rPr>
        <w:t>знание основ экономики;</w:t>
      </w:r>
    </w:p>
    <w:p w:rsidR="004C7328" w:rsidRPr="004C7328" w:rsidRDefault="004C7328" w:rsidP="004C7328">
      <w:pPr>
        <w:numPr>
          <w:ilvl w:val="0"/>
          <w:numId w:val="11"/>
        </w:numPr>
        <w:spacing w:after="200" w:line="276" w:lineRule="auto"/>
        <w:contextualSpacing/>
        <w:rPr>
          <w:rFonts w:eastAsia="Calibri"/>
          <w:sz w:val="28"/>
          <w:szCs w:val="28"/>
          <w:lang w:eastAsia="en-US"/>
        </w:rPr>
      </w:pPr>
      <w:r w:rsidRPr="004C7328">
        <w:rPr>
          <w:rFonts w:eastAsia="Calibri"/>
          <w:sz w:val="28"/>
          <w:szCs w:val="28"/>
          <w:lang w:eastAsia="en-US"/>
        </w:rPr>
        <w:t>трудолюбие;</w:t>
      </w:r>
    </w:p>
    <w:p w:rsidR="004C7328" w:rsidRPr="004C7328" w:rsidRDefault="004C7328" w:rsidP="004C7328">
      <w:pPr>
        <w:numPr>
          <w:ilvl w:val="0"/>
          <w:numId w:val="11"/>
        </w:numPr>
        <w:spacing w:after="200" w:line="276" w:lineRule="auto"/>
        <w:contextualSpacing/>
        <w:rPr>
          <w:rFonts w:eastAsia="Calibri"/>
          <w:sz w:val="28"/>
          <w:szCs w:val="28"/>
          <w:lang w:eastAsia="en-US"/>
        </w:rPr>
      </w:pPr>
      <w:r w:rsidRPr="004C7328">
        <w:rPr>
          <w:rFonts w:eastAsia="Calibri"/>
          <w:sz w:val="28"/>
          <w:szCs w:val="28"/>
          <w:lang w:eastAsia="en-US"/>
        </w:rPr>
        <w:t>хозяйственность;</w:t>
      </w:r>
    </w:p>
    <w:p w:rsidR="004C7328" w:rsidRPr="004C7328" w:rsidRDefault="004C7328" w:rsidP="004C7328">
      <w:pPr>
        <w:numPr>
          <w:ilvl w:val="0"/>
          <w:numId w:val="11"/>
        </w:numPr>
        <w:spacing w:after="200" w:line="276" w:lineRule="auto"/>
        <w:contextualSpacing/>
        <w:rPr>
          <w:rFonts w:eastAsia="Calibri"/>
          <w:sz w:val="28"/>
          <w:szCs w:val="28"/>
          <w:lang w:eastAsia="en-US"/>
        </w:rPr>
      </w:pPr>
      <w:r w:rsidRPr="004C7328">
        <w:rPr>
          <w:rFonts w:eastAsia="Calibri"/>
          <w:sz w:val="28"/>
          <w:szCs w:val="28"/>
          <w:lang w:eastAsia="en-US"/>
        </w:rPr>
        <w:t>компьютерная грамотность;</w:t>
      </w:r>
    </w:p>
    <w:p w:rsidR="004C7328" w:rsidRPr="004C7328" w:rsidRDefault="004C7328" w:rsidP="004C7328">
      <w:pPr>
        <w:numPr>
          <w:ilvl w:val="0"/>
          <w:numId w:val="11"/>
        </w:numPr>
        <w:spacing w:after="200" w:line="276" w:lineRule="auto"/>
        <w:contextualSpacing/>
        <w:rPr>
          <w:rFonts w:eastAsia="Calibri"/>
          <w:sz w:val="28"/>
          <w:szCs w:val="28"/>
          <w:lang w:eastAsia="en-US"/>
        </w:rPr>
      </w:pPr>
      <w:r w:rsidRPr="004C7328">
        <w:rPr>
          <w:rFonts w:eastAsia="Calibri"/>
          <w:sz w:val="28"/>
          <w:szCs w:val="28"/>
          <w:lang w:eastAsia="en-US"/>
        </w:rPr>
        <w:t>владение языками;</w:t>
      </w:r>
    </w:p>
    <w:p w:rsidR="004C7328" w:rsidRPr="004C7328" w:rsidRDefault="004C7328" w:rsidP="004C7328">
      <w:pPr>
        <w:numPr>
          <w:ilvl w:val="0"/>
          <w:numId w:val="11"/>
        </w:numPr>
        <w:spacing w:after="200" w:line="276" w:lineRule="auto"/>
        <w:contextualSpacing/>
        <w:rPr>
          <w:rFonts w:eastAsia="Calibri"/>
          <w:sz w:val="28"/>
          <w:szCs w:val="28"/>
          <w:lang w:eastAsia="en-US"/>
        </w:rPr>
      </w:pPr>
      <w:r w:rsidRPr="004C7328">
        <w:rPr>
          <w:rFonts w:eastAsia="Calibri"/>
          <w:sz w:val="28"/>
          <w:szCs w:val="28"/>
          <w:lang w:eastAsia="en-US"/>
        </w:rPr>
        <w:t>здоровый образ жизни, физическая закалка;</w:t>
      </w:r>
    </w:p>
    <w:p w:rsidR="004C7328" w:rsidRPr="004C7328" w:rsidRDefault="004C7328" w:rsidP="004C7328">
      <w:pPr>
        <w:numPr>
          <w:ilvl w:val="0"/>
          <w:numId w:val="11"/>
        </w:numPr>
        <w:spacing w:after="200" w:line="276" w:lineRule="auto"/>
        <w:contextualSpacing/>
        <w:rPr>
          <w:rFonts w:eastAsia="Calibri"/>
          <w:sz w:val="28"/>
          <w:szCs w:val="28"/>
          <w:lang w:eastAsia="en-US"/>
        </w:rPr>
      </w:pPr>
      <w:r w:rsidRPr="004C7328">
        <w:rPr>
          <w:rFonts w:eastAsia="Calibri"/>
          <w:sz w:val="28"/>
          <w:szCs w:val="28"/>
          <w:lang w:eastAsia="en-US"/>
        </w:rPr>
        <w:t>эстетический вкус;</w:t>
      </w:r>
    </w:p>
    <w:p w:rsidR="004C7328" w:rsidRPr="004C7328" w:rsidRDefault="004C7328" w:rsidP="004C7328">
      <w:pPr>
        <w:numPr>
          <w:ilvl w:val="0"/>
          <w:numId w:val="11"/>
        </w:numPr>
        <w:spacing w:after="200" w:line="276" w:lineRule="auto"/>
        <w:contextualSpacing/>
        <w:rPr>
          <w:rFonts w:eastAsia="Calibri"/>
          <w:sz w:val="28"/>
          <w:szCs w:val="28"/>
          <w:lang w:eastAsia="en-US"/>
        </w:rPr>
      </w:pPr>
      <w:r w:rsidRPr="004C7328">
        <w:rPr>
          <w:rFonts w:eastAsia="Calibri"/>
          <w:sz w:val="28"/>
          <w:szCs w:val="28"/>
          <w:lang w:eastAsia="en-US"/>
        </w:rPr>
        <w:t>хорошие манеры.</w:t>
      </w:r>
    </w:p>
    <w:p w:rsidR="004C7328" w:rsidRPr="004C7328" w:rsidRDefault="004C7328" w:rsidP="004C7328">
      <w:pPr>
        <w:spacing w:after="200" w:line="276" w:lineRule="auto"/>
        <w:ind w:left="1440"/>
        <w:contextualSpacing/>
        <w:rPr>
          <w:rFonts w:eastAsia="Calibri"/>
          <w:sz w:val="28"/>
          <w:szCs w:val="28"/>
          <w:lang w:eastAsia="en-US"/>
        </w:rPr>
      </w:pPr>
    </w:p>
    <w:p w:rsidR="004C7328" w:rsidRPr="004C7328" w:rsidRDefault="004C7328" w:rsidP="004C7328">
      <w:pPr>
        <w:spacing w:after="200" w:line="276" w:lineRule="auto"/>
        <w:ind w:left="1440"/>
        <w:contextualSpacing/>
        <w:jc w:val="center"/>
        <w:rPr>
          <w:rFonts w:eastAsia="Calibri"/>
          <w:b/>
          <w:i/>
          <w:sz w:val="28"/>
          <w:szCs w:val="28"/>
          <w:lang w:eastAsia="en-US"/>
        </w:rPr>
      </w:pPr>
      <w:r w:rsidRPr="004C7328">
        <w:rPr>
          <w:rFonts w:eastAsia="Calibri"/>
          <w:b/>
          <w:i/>
          <w:sz w:val="28"/>
          <w:szCs w:val="28"/>
          <w:lang w:eastAsia="en-US"/>
        </w:rPr>
        <w:t>Оценивание общего уровня воспитанности школьника</w:t>
      </w:r>
    </w:p>
    <w:p w:rsidR="004C7328" w:rsidRPr="004C7328" w:rsidRDefault="004C7328" w:rsidP="004C7328">
      <w:pPr>
        <w:spacing w:after="200" w:line="276" w:lineRule="auto"/>
        <w:rPr>
          <w:rFonts w:eastAsia="Calibri"/>
          <w:sz w:val="28"/>
          <w:szCs w:val="28"/>
          <w:lang w:eastAsia="en-US"/>
        </w:rPr>
      </w:pPr>
      <w:r w:rsidRPr="004C7328">
        <w:rPr>
          <w:rFonts w:eastAsia="Calibri"/>
          <w:sz w:val="28"/>
          <w:szCs w:val="28"/>
          <w:lang w:eastAsia="en-US"/>
        </w:rPr>
        <w:t xml:space="preserve">     Оценивается по 5-балльной системе.</w:t>
      </w:r>
    </w:p>
    <w:p w:rsidR="004C7328" w:rsidRPr="004C7328" w:rsidRDefault="004C7328" w:rsidP="004C7328">
      <w:pPr>
        <w:spacing w:after="200" w:line="276" w:lineRule="auto"/>
        <w:rPr>
          <w:rFonts w:eastAsia="Calibri"/>
          <w:sz w:val="28"/>
          <w:szCs w:val="28"/>
          <w:lang w:eastAsia="en-US"/>
        </w:rPr>
      </w:pPr>
      <w:r w:rsidRPr="004C7328">
        <w:rPr>
          <w:rFonts w:eastAsia="Calibri"/>
          <w:sz w:val="28"/>
          <w:szCs w:val="28"/>
          <w:lang w:eastAsia="en-US"/>
        </w:rPr>
        <w:t xml:space="preserve">              </w:t>
      </w:r>
      <w:r w:rsidRPr="004C7328">
        <w:rPr>
          <w:rFonts w:eastAsia="Calibri"/>
          <w:i/>
          <w:sz w:val="28"/>
          <w:szCs w:val="28"/>
          <w:lang w:eastAsia="en-US"/>
        </w:rPr>
        <w:t xml:space="preserve">Высокий уровень – </w:t>
      </w:r>
      <w:r w:rsidRPr="004C7328">
        <w:rPr>
          <w:rFonts w:eastAsia="Calibri"/>
          <w:sz w:val="28"/>
          <w:szCs w:val="28"/>
          <w:lang w:eastAsia="en-US"/>
        </w:rPr>
        <w:t>5 баллов (проявляется ярко и есть стремление к             этому).</w:t>
      </w:r>
    </w:p>
    <w:p w:rsidR="004C7328" w:rsidRPr="004C7328" w:rsidRDefault="004C7328" w:rsidP="004C7328">
      <w:pPr>
        <w:spacing w:after="200" w:line="276" w:lineRule="auto"/>
        <w:rPr>
          <w:rFonts w:eastAsia="Calibri"/>
          <w:sz w:val="28"/>
          <w:szCs w:val="28"/>
          <w:lang w:eastAsia="en-US"/>
        </w:rPr>
      </w:pPr>
      <w:r w:rsidRPr="004C7328">
        <w:rPr>
          <w:rFonts w:eastAsia="Calibri"/>
          <w:sz w:val="28"/>
          <w:szCs w:val="28"/>
          <w:lang w:eastAsia="en-US"/>
        </w:rPr>
        <w:t xml:space="preserve">             </w:t>
      </w:r>
      <w:r w:rsidRPr="004C7328">
        <w:rPr>
          <w:rFonts w:eastAsia="Calibri"/>
          <w:i/>
          <w:sz w:val="28"/>
          <w:szCs w:val="28"/>
          <w:lang w:eastAsia="en-US"/>
        </w:rPr>
        <w:t xml:space="preserve">Выше среднего уровень – </w:t>
      </w:r>
      <w:r w:rsidRPr="004C7328">
        <w:rPr>
          <w:rFonts w:eastAsia="Calibri"/>
          <w:sz w:val="28"/>
          <w:szCs w:val="28"/>
          <w:lang w:eastAsia="en-US"/>
        </w:rPr>
        <w:t>4 балла (в целом проявляется).</w:t>
      </w:r>
    </w:p>
    <w:p w:rsidR="004C7328" w:rsidRPr="004C7328" w:rsidRDefault="004C7328" w:rsidP="004C7328">
      <w:pPr>
        <w:spacing w:after="200" w:line="276" w:lineRule="auto"/>
        <w:rPr>
          <w:rFonts w:eastAsia="Calibri"/>
          <w:sz w:val="28"/>
          <w:szCs w:val="28"/>
          <w:lang w:eastAsia="en-US"/>
        </w:rPr>
      </w:pPr>
      <w:r w:rsidRPr="004C7328">
        <w:rPr>
          <w:rFonts w:eastAsia="Calibri"/>
          <w:sz w:val="28"/>
          <w:szCs w:val="28"/>
          <w:lang w:eastAsia="en-US"/>
        </w:rPr>
        <w:t xml:space="preserve">            </w:t>
      </w:r>
      <w:r w:rsidRPr="004C7328">
        <w:rPr>
          <w:rFonts w:eastAsia="Calibri"/>
          <w:i/>
          <w:sz w:val="28"/>
          <w:szCs w:val="28"/>
          <w:lang w:eastAsia="en-US"/>
        </w:rPr>
        <w:t xml:space="preserve">Средний уровень – </w:t>
      </w:r>
      <w:r w:rsidRPr="004C7328">
        <w:rPr>
          <w:rFonts w:eastAsia="Calibri"/>
          <w:sz w:val="28"/>
          <w:szCs w:val="28"/>
          <w:lang w:eastAsia="en-US"/>
        </w:rPr>
        <w:t>3 балла (проявляется ограниченно, недостаточно).</w:t>
      </w:r>
    </w:p>
    <w:p w:rsidR="004C7328" w:rsidRPr="004C7328" w:rsidRDefault="004C7328" w:rsidP="004C7328">
      <w:pPr>
        <w:spacing w:after="200" w:line="276" w:lineRule="auto"/>
        <w:rPr>
          <w:rFonts w:eastAsia="Calibri"/>
          <w:sz w:val="28"/>
          <w:szCs w:val="28"/>
          <w:lang w:eastAsia="en-US"/>
        </w:rPr>
      </w:pPr>
      <w:r w:rsidRPr="004C7328">
        <w:rPr>
          <w:rFonts w:eastAsia="Calibri"/>
          <w:sz w:val="28"/>
          <w:szCs w:val="28"/>
          <w:lang w:eastAsia="en-US"/>
        </w:rPr>
        <w:t xml:space="preserve">            </w:t>
      </w:r>
      <w:r w:rsidRPr="004C7328">
        <w:rPr>
          <w:rFonts w:eastAsia="Calibri"/>
          <w:i/>
          <w:sz w:val="28"/>
          <w:szCs w:val="28"/>
          <w:lang w:eastAsia="en-US"/>
        </w:rPr>
        <w:t xml:space="preserve">Низкий уровень – </w:t>
      </w:r>
      <w:r w:rsidRPr="004C7328">
        <w:rPr>
          <w:rFonts w:eastAsia="Calibri"/>
          <w:sz w:val="28"/>
          <w:szCs w:val="28"/>
          <w:lang w:eastAsia="en-US"/>
        </w:rPr>
        <w:t>2 балла (не проявляется совсем).</w:t>
      </w:r>
    </w:p>
    <w:p w:rsidR="004C7328" w:rsidRPr="004C7328" w:rsidRDefault="004C7328" w:rsidP="004C7328">
      <w:pPr>
        <w:spacing w:after="200" w:line="276" w:lineRule="auto"/>
        <w:rPr>
          <w:rFonts w:eastAsia="Calibri"/>
          <w:sz w:val="28"/>
          <w:szCs w:val="28"/>
          <w:lang w:eastAsia="en-US"/>
        </w:rPr>
      </w:pPr>
    </w:p>
    <w:p w:rsidR="004C7328" w:rsidRPr="004C7328" w:rsidRDefault="004C7328" w:rsidP="004C7328">
      <w:pPr>
        <w:spacing w:after="200" w:line="276" w:lineRule="auto"/>
        <w:jc w:val="center"/>
        <w:rPr>
          <w:rFonts w:eastAsia="Calibri"/>
          <w:b/>
          <w:i/>
          <w:sz w:val="28"/>
          <w:szCs w:val="28"/>
          <w:lang w:eastAsia="en-US"/>
        </w:rPr>
      </w:pPr>
      <w:r w:rsidRPr="004C7328">
        <w:rPr>
          <w:rFonts w:eastAsia="Calibri"/>
          <w:b/>
          <w:i/>
          <w:sz w:val="28"/>
          <w:szCs w:val="28"/>
          <w:lang w:eastAsia="en-US"/>
        </w:rPr>
        <w:t>Характеристика каждого уровня воспитанности</w:t>
      </w:r>
    </w:p>
    <w:p w:rsidR="004C7328" w:rsidRPr="004C7328" w:rsidRDefault="004C7328" w:rsidP="004C7328">
      <w:pPr>
        <w:spacing w:after="200" w:line="276" w:lineRule="auto"/>
        <w:jc w:val="center"/>
        <w:rPr>
          <w:rFonts w:eastAsia="Calibri"/>
          <w:b/>
          <w:i/>
          <w:sz w:val="28"/>
          <w:szCs w:val="28"/>
          <w:lang w:eastAsia="en-US"/>
        </w:rPr>
      </w:pPr>
      <w:r w:rsidRPr="004C7328">
        <w:rPr>
          <w:rFonts w:eastAsia="Calibri"/>
          <w:b/>
          <w:i/>
          <w:sz w:val="28"/>
          <w:szCs w:val="28"/>
          <w:lang w:eastAsia="en-US"/>
        </w:rPr>
        <w:t>(по Ю.В. Васильеву)</w:t>
      </w:r>
    </w:p>
    <w:p w:rsidR="004C7328" w:rsidRPr="004C7328" w:rsidRDefault="004C7328" w:rsidP="004C7328">
      <w:pPr>
        <w:spacing w:after="200" w:line="276" w:lineRule="auto"/>
        <w:jc w:val="center"/>
        <w:rPr>
          <w:rFonts w:eastAsia="Calibri"/>
          <w:b/>
          <w:i/>
          <w:sz w:val="28"/>
          <w:szCs w:val="28"/>
          <w:lang w:eastAsia="en-US"/>
        </w:rPr>
      </w:pPr>
      <w:r w:rsidRPr="004C7328">
        <w:rPr>
          <w:rFonts w:eastAsia="Calibri"/>
          <w:i/>
          <w:sz w:val="28"/>
          <w:szCs w:val="28"/>
          <w:lang w:eastAsia="en-US"/>
        </w:rPr>
        <w:t xml:space="preserve">     Высокий уровень. </w:t>
      </w:r>
      <w:r w:rsidRPr="004C7328">
        <w:rPr>
          <w:rFonts w:eastAsia="Calibri"/>
          <w:sz w:val="28"/>
          <w:szCs w:val="28"/>
          <w:lang w:eastAsia="en-US"/>
        </w:rPr>
        <w:t>Школьник осознает свои учебные, общественные, трудовые и  другие обязанности как долг перед обществом, коллективом, переживает свою сопричастность к делам коллектива, общества. Есть интерес, волевое стремление к учению, общественной и другим деятельностям, самовоспитанию, потребность в трудовом образе жизни, положительных привычках. Учащиеся самостоятельны, активно участвуют в трудовых делах, умело ведут патриотическую, экологическую, культурно-образовательную и другую работу.</w:t>
      </w:r>
    </w:p>
    <w:p w:rsidR="004C7328" w:rsidRPr="004C7328" w:rsidRDefault="004C7328" w:rsidP="004C7328">
      <w:pPr>
        <w:spacing w:after="200" w:line="276" w:lineRule="auto"/>
        <w:rPr>
          <w:rFonts w:eastAsia="Calibri"/>
          <w:sz w:val="28"/>
          <w:szCs w:val="28"/>
          <w:lang w:eastAsia="en-US"/>
        </w:rPr>
      </w:pPr>
      <w:r w:rsidRPr="004C7328">
        <w:rPr>
          <w:rFonts w:eastAsia="Calibri"/>
          <w:sz w:val="28"/>
          <w:szCs w:val="28"/>
          <w:lang w:eastAsia="en-US"/>
        </w:rPr>
        <w:t xml:space="preserve">    </w:t>
      </w:r>
      <w:r w:rsidRPr="004C7328">
        <w:rPr>
          <w:rFonts w:eastAsia="Calibri"/>
          <w:i/>
          <w:sz w:val="28"/>
          <w:szCs w:val="28"/>
          <w:lang w:eastAsia="en-US"/>
        </w:rPr>
        <w:t xml:space="preserve">Выше среднего. </w:t>
      </w:r>
      <w:r w:rsidRPr="004C7328">
        <w:rPr>
          <w:rFonts w:eastAsia="Calibri"/>
          <w:sz w:val="28"/>
          <w:szCs w:val="28"/>
          <w:lang w:eastAsia="en-US"/>
        </w:rPr>
        <w:t>Нравственные установки соответствуют требованиям и морали общества. Школьники положительно относятся к учению, труду и другим видам деятельности, но самостоятельность, творчество проявляют в отдельных ситуациях, когда работа им «по душе». В ситуациях, требующих напряжения воли, часто не доводят дело до конца. Некоторые из них больше любят труд, чем учение. Глубина знаний в значительной мере зависит от интереса к предмету. Поэтому степень системности знаний невысокая, за исключением предметов, которые нравятся. Умения сформированы главным образом в тех видах деятельности, в которых школьники более заинтересованы. Самовоспитание занимаются не систематически, хотя и считают его необходимым.</w:t>
      </w:r>
    </w:p>
    <w:p w:rsidR="004C7328" w:rsidRPr="004C7328" w:rsidRDefault="004C7328" w:rsidP="004C7328">
      <w:pPr>
        <w:spacing w:after="200" w:line="276" w:lineRule="auto"/>
        <w:rPr>
          <w:rFonts w:eastAsia="Calibri"/>
          <w:sz w:val="28"/>
          <w:szCs w:val="28"/>
          <w:lang w:eastAsia="en-US"/>
        </w:rPr>
      </w:pPr>
      <w:r w:rsidRPr="004C7328">
        <w:rPr>
          <w:rFonts w:eastAsia="Calibri"/>
          <w:sz w:val="28"/>
          <w:szCs w:val="28"/>
          <w:lang w:eastAsia="en-US"/>
        </w:rPr>
        <w:t xml:space="preserve">    </w:t>
      </w:r>
      <w:r w:rsidRPr="004C7328">
        <w:rPr>
          <w:rFonts w:eastAsia="Calibri"/>
          <w:i/>
          <w:sz w:val="28"/>
          <w:szCs w:val="28"/>
          <w:lang w:eastAsia="en-US"/>
        </w:rPr>
        <w:t xml:space="preserve">Средний уровень. </w:t>
      </w:r>
      <w:r w:rsidRPr="004C7328">
        <w:rPr>
          <w:rFonts w:eastAsia="Calibri"/>
          <w:sz w:val="28"/>
          <w:szCs w:val="28"/>
          <w:lang w:eastAsia="en-US"/>
        </w:rPr>
        <w:t xml:space="preserve">Нравственные позиции характеризуются сочетанием убеждений, соответствующих требованиям общества, с эгоистическими, индивидуалистическими устремлениями, накопительством, вещизмом. Учащиеся не понимают ценности получения образования для собственного развития. Если они не намерены учиться в вузе, то среднее образование теряет для них смысл. Такая позиция порождает ограниченность интересов школьников к учебным предметам, к трудовой, общественной и другим деятельностям. Нередко - отрицательное отношение к труду при общем стремлении к учению. Многие личные интересы ставят выше </w:t>
      </w:r>
      <w:proofErr w:type="gramStart"/>
      <w:r w:rsidRPr="004C7328">
        <w:rPr>
          <w:rFonts w:eastAsia="Calibri"/>
          <w:sz w:val="28"/>
          <w:szCs w:val="28"/>
          <w:lang w:eastAsia="en-US"/>
        </w:rPr>
        <w:t>общественных</w:t>
      </w:r>
      <w:proofErr w:type="gramEnd"/>
      <w:r w:rsidRPr="004C7328">
        <w:rPr>
          <w:rFonts w:eastAsia="Calibri"/>
          <w:sz w:val="28"/>
          <w:szCs w:val="28"/>
          <w:lang w:eastAsia="en-US"/>
        </w:rPr>
        <w:t>, а иногда и вовсе не считаются с последними. Самовоспитание направлено на развитие престижных, с их точки зрения, качеств. Знания учащихся часто поверхностны. Умения ограничены теми деятельностями, которые для школьника престижны, нужны для его самоутверждения.</w:t>
      </w:r>
    </w:p>
    <w:p w:rsidR="004C7328" w:rsidRPr="004C7328" w:rsidRDefault="004C7328" w:rsidP="004C7328">
      <w:pPr>
        <w:spacing w:after="200" w:line="276" w:lineRule="auto"/>
        <w:rPr>
          <w:rFonts w:eastAsia="Calibri"/>
          <w:sz w:val="28"/>
          <w:szCs w:val="28"/>
          <w:lang w:eastAsia="en-US"/>
        </w:rPr>
      </w:pPr>
      <w:r w:rsidRPr="004C7328">
        <w:rPr>
          <w:rFonts w:eastAsia="Calibri"/>
          <w:sz w:val="28"/>
          <w:szCs w:val="28"/>
          <w:lang w:eastAsia="en-US"/>
        </w:rPr>
        <w:t xml:space="preserve">   </w:t>
      </w:r>
      <w:r w:rsidRPr="004C7328">
        <w:rPr>
          <w:rFonts w:eastAsia="Calibri"/>
          <w:i/>
          <w:sz w:val="28"/>
          <w:szCs w:val="28"/>
          <w:lang w:eastAsia="en-US"/>
        </w:rPr>
        <w:t xml:space="preserve"> Низкий уровень. </w:t>
      </w:r>
      <w:r w:rsidRPr="004C7328">
        <w:rPr>
          <w:rFonts w:eastAsia="Calibri"/>
          <w:sz w:val="28"/>
          <w:szCs w:val="28"/>
          <w:lang w:eastAsia="en-US"/>
        </w:rPr>
        <w:t xml:space="preserve">Школьники равнодушны к жизни страны. Не испытывают сопричастности к делам коллектива, общества. Не видят социального смысла в учении, трудовой и другой деятельности. Необходимости в среднем образовании не осознают, что порождает отрицательное отношение к  труду, к учению, стремление лишь к развлечениям, удовольствиям, праздному образу жизни. Знания по </w:t>
      </w:r>
      <w:r w:rsidRPr="004C7328">
        <w:rPr>
          <w:rFonts w:eastAsia="Calibri"/>
          <w:sz w:val="28"/>
          <w:szCs w:val="28"/>
          <w:lang w:eastAsia="en-US"/>
        </w:rPr>
        <w:lastRenderedPageBreak/>
        <w:t>большинству предметов отрывочные, не связанные с жизненным опытом. Умения учебной, трудовой и других видов деятельности не сформированы, носят локальный характер.</w:t>
      </w:r>
    </w:p>
    <w:p w:rsidR="004C7328" w:rsidRPr="004C7328" w:rsidRDefault="004C7328" w:rsidP="004C7328">
      <w:pPr>
        <w:spacing w:after="200" w:line="276" w:lineRule="auto"/>
        <w:rPr>
          <w:rFonts w:eastAsia="Calibri"/>
          <w:sz w:val="28"/>
          <w:szCs w:val="28"/>
          <w:lang w:eastAsia="en-US"/>
        </w:rPr>
      </w:pPr>
    </w:p>
    <w:p w:rsidR="004C7328" w:rsidRPr="004C7328" w:rsidRDefault="004C7328" w:rsidP="004C7328">
      <w:pPr>
        <w:spacing w:after="200" w:line="276" w:lineRule="auto"/>
        <w:jc w:val="center"/>
        <w:rPr>
          <w:rFonts w:eastAsia="Calibri"/>
          <w:b/>
          <w:i/>
          <w:sz w:val="28"/>
          <w:szCs w:val="28"/>
          <w:lang w:eastAsia="en-US"/>
        </w:rPr>
      </w:pPr>
      <w:r w:rsidRPr="004C7328">
        <w:rPr>
          <w:rFonts w:eastAsia="Calibri"/>
          <w:b/>
          <w:i/>
          <w:sz w:val="28"/>
          <w:szCs w:val="28"/>
          <w:lang w:eastAsia="en-US"/>
        </w:rPr>
        <w:t>Методика отслеживания уровня воспитанности школьника</w:t>
      </w:r>
    </w:p>
    <w:p w:rsidR="00B01E0D" w:rsidRPr="00173AC6" w:rsidRDefault="004C7328" w:rsidP="004C7328">
      <w:pPr>
        <w:spacing w:after="200" w:line="276" w:lineRule="auto"/>
        <w:rPr>
          <w:rFonts w:eastAsia="Calibri"/>
          <w:sz w:val="28"/>
          <w:szCs w:val="28"/>
          <w:lang w:eastAsia="en-US"/>
        </w:rPr>
      </w:pPr>
      <w:r w:rsidRPr="004C7328">
        <w:rPr>
          <w:rFonts w:eastAsia="Calibri"/>
          <w:sz w:val="28"/>
          <w:szCs w:val="28"/>
          <w:lang w:eastAsia="en-US"/>
        </w:rPr>
        <w:t xml:space="preserve">   Для того чтобы определить уровень воспитанности каждого школьника, предлагается индивидуальный оценочный лист, в котором субъекты оценивания (сам школьник, семья, одноклассники и классный руководитель) оценивают его по каждому качеству личности. По тому или иному качеству личности и показателю воспитанности выводятся средние баллы:</w:t>
      </w:r>
    </w:p>
    <w:p w:rsidR="004C7328" w:rsidRPr="004C7328" w:rsidRDefault="00B01E0D" w:rsidP="00B01E0D">
      <w:pPr>
        <w:spacing w:after="200" w:line="276" w:lineRule="auto"/>
        <w:rPr>
          <w:rFonts w:eastAsia="Calibri"/>
          <w:sz w:val="22"/>
          <w:szCs w:val="22"/>
          <w:lang w:eastAsia="en-US"/>
        </w:rPr>
      </w:pPr>
      <w:r>
        <w:rPr>
          <w:rFonts w:eastAsia="Calibri"/>
          <w:sz w:val="22"/>
          <w:szCs w:val="22"/>
          <w:lang w:eastAsia="en-US"/>
        </w:rPr>
        <w:t xml:space="preserve">                          </w:t>
      </w:r>
      <w:r w:rsidR="004C7328" w:rsidRPr="004C7328">
        <w:rPr>
          <w:rFonts w:eastAsia="Calibri"/>
          <w:sz w:val="22"/>
          <w:szCs w:val="22"/>
          <w:lang w:eastAsia="en-US"/>
        </w:rPr>
        <w:t xml:space="preserve">Арифметическая сумма </w:t>
      </w:r>
      <w:proofErr w:type="gramStart"/>
      <w:r w:rsidR="004C7328" w:rsidRPr="004C7328">
        <w:rPr>
          <w:rFonts w:eastAsia="Calibri"/>
          <w:sz w:val="22"/>
          <w:szCs w:val="22"/>
          <w:lang w:eastAsia="en-US"/>
        </w:rPr>
        <w:t>средних</w:t>
      </w:r>
      <w:proofErr w:type="gramEnd"/>
    </w:p>
    <w:p w:rsidR="004C7328" w:rsidRPr="004C7328" w:rsidRDefault="004C7328" w:rsidP="004C7328">
      <w:pPr>
        <w:spacing w:after="200" w:line="276" w:lineRule="auto"/>
        <w:rPr>
          <w:rFonts w:eastAsia="Calibri"/>
          <w:sz w:val="22"/>
          <w:szCs w:val="22"/>
          <w:lang w:eastAsia="en-US"/>
        </w:rPr>
      </w:pPr>
      <w:r w:rsidRPr="004C7328">
        <w:rPr>
          <w:rFonts w:eastAsia="Calibri"/>
          <w:sz w:val="22"/>
          <w:szCs w:val="22"/>
          <w:lang w:eastAsia="en-US"/>
        </w:rPr>
        <w:t xml:space="preserve">                          оценок показателей воспитанности</w:t>
      </w:r>
    </w:p>
    <w:p w:rsidR="004C7328" w:rsidRPr="004C7328" w:rsidRDefault="004C7328" w:rsidP="004C7328">
      <w:pPr>
        <w:spacing w:after="200" w:line="276" w:lineRule="auto"/>
        <w:jc w:val="center"/>
        <w:rPr>
          <w:rFonts w:eastAsia="Calibri"/>
          <w:sz w:val="22"/>
          <w:szCs w:val="22"/>
          <w:lang w:eastAsia="en-US"/>
        </w:rPr>
      </w:pPr>
      <w:r w:rsidRPr="004C7328">
        <w:rPr>
          <w:rFonts w:eastAsia="Calibri"/>
          <w:sz w:val="28"/>
          <w:szCs w:val="28"/>
          <w:lang w:eastAsia="en-US"/>
        </w:rPr>
        <w:t xml:space="preserve">__________________________________________ _ </w:t>
      </w:r>
      <w:r w:rsidRPr="004C7328">
        <w:rPr>
          <w:rFonts w:eastAsia="Calibri"/>
          <w:sz w:val="22"/>
          <w:szCs w:val="22"/>
          <w:lang w:eastAsia="en-US"/>
        </w:rPr>
        <w:t>Уровень воспитанности</w:t>
      </w:r>
    </w:p>
    <w:p w:rsidR="004C7328" w:rsidRPr="004C7328" w:rsidRDefault="004C7328" w:rsidP="004C7328">
      <w:pPr>
        <w:spacing w:after="200" w:line="276" w:lineRule="auto"/>
        <w:rPr>
          <w:rFonts w:eastAsia="Calibri"/>
          <w:sz w:val="22"/>
          <w:szCs w:val="22"/>
          <w:lang w:eastAsia="en-US"/>
        </w:rPr>
      </w:pPr>
      <w:r w:rsidRPr="004C7328">
        <w:rPr>
          <w:rFonts w:eastAsia="Calibri"/>
          <w:sz w:val="22"/>
          <w:szCs w:val="22"/>
          <w:lang w:eastAsia="en-US"/>
        </w:rPr>
        <w:t xml:space="preserve">                        Число показателей воспитанности</w:t>
      </w:r>
    </w:p>
    <w:p w:rsidR="004C7328" w:rsidRPr="004C7328" w:rsidRDefault="004C7328" w:rsidP="004C7328">
      <w:pPr>
        <w:spacing w:after="200" w:line="276" w:lineRule="auto"/>
        <w:rPr>
          <w:rFonts w:eastAsia="Calibri"/>
          <w:sz w:val="28"/>
          <w:szCs w:val="28"/>
          <w:lang w:eastAsia="en-US"/>
        </w:rPr>
      </w:pPr>
      <w:r w:rsidRPr="004C7328">
        <w:rPr>
          <w:rFonts w:eastAsia="Calibri"/>
          <w:sz w:val="28"/>
          <w:szCs w:val="28"/>
          <w:lang w:eastAsia="en-US"/>
        </w:rPr>
        <w:t xml:space="preserve">    Образец индивидуального оценочного листа по определению уровня воспитанности школьника: (Ф.И.О., класс, учебный год).</w:t>
      </w:r>
    </w:p>
    <w:p w:rsidR="004C7328" w:rsidRPr="004C7328" w:rsidRDefault="004C7328" w:rsidP="004C7328">
      <w:pPr>
        <w:spacing w:after="200" w:line="276" w:lineRule="auto"/>
        <w:rPr>
          <w:rFonts w:eastAsia="Calibri"/>
          <w:sz w:val="28"/>
          <w:szCs w:val="28"/>
          <w:lang w:eastAsia="en-US"/>
        </w:rPr>
      </w:pPr>
    </w:p>
    <w:p w:rsidR="004C7328" w:rsidRPr="004C7328" w:rsidRDefault="004C7328" w:rsidP="004C7328">
      <w:pPr>
        <w:spacing w:after="200" w:line="276" w:lineRule="auto"/>
        <w:rPr>
          <w:rFonts w:eastAsia="Calibri"/>
          <w:sz w:val="28"/>
          <w:szCs w:val="28"/>
          <w:lang w:eastAsia="en-US"/>
        </w:rPr>
      </w:pPr>
      <w:r w:rsidRPr="004C7328">
        <w:rPr>
          <w:rFonts w:eastAsia="Calibri"/>
          <w:sz w:val="28"/>
          <w:szCs w:val="28"/>
          <w:lang w:eastAsia="en-US"/>
        </w:rPr>
        <w:t xml:space="preserve">    Затем классный руководитель делает анализ полученных в ходе диагностического исследования результатов по каждому показателю воспитанности школьника с целью организации с ним индивидуальной работы.</w:t>
      </w:r>
    </w:p>
    <w:p w:rsidR="004C7328" w:rsidRPr="004C7328" w:rsidRDefault="004C7328" w:rsidP="004C7328">
      <w:pPr>
        <w:spacing w:after="200" w:line="276" w:lineRule="auto"/>
        <w:rPr>
          <w:rFonts w:eastAsia="Calibri"/>
          <w:b/>
          <w:sz w:val="28"/>
          <w:szCs w:val="28"/>
          <w:lang w:eastAsia="en-US"/>
        </w:rPr>
      </w:pPr>
    </w:p>
    <w:p w:rsidR="004C7328" w:rsidRPr="00A341F6" w:rsidRDefault="004C7328" w:rsidP="00505D1F">
      <w:pPr>
        <w:rPr>
          <w:sz w:val="28"/>
          <w:szCs w:val="28"/>
        </w:rPr>
      </w:pPr>
    </w:p>
    <w:sectPr w:rsidR="004C7328" w:rsidRPr="00A341F6" w:rsidSect="009B3C84">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35418"/>
    <w:multiLevelType w:val="hybridMultilevel"/>
    <w:tmpl w:val="E27C3D64"/>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136F357D"/>
    <w:multiLevelType w:val="hybridMultilevel"/>
    <w:tmpl w:val="6066AEE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E1656DD"/>
    <w:multiLevelType w:val="hybridMultilevel"/>
    <w:tmpl w:val="341C9F92"/>
    <w:lvl w:ilvl="0" w:tplc="CF94FC9A">
      <w:start w:val="1"/>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3">
    <w:nsid w:val="1E1B38EA"/>
    <w:multiLevelType w:val="hybridMultilevel"/>
    <w:tmpl w:val="3648DB90"/>
    <w:lvl w:ilvl="0" w:tplc="0419000B">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4">
    <w:nsid w:val="230235FC"/>
    <w:multiLevelType w:val="hybridMultilevel"/>
    <w:tmpl w:val="6F0C7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1AF3EE8"/>
    <w:multiLevelType w:val="hybridMultilevel"/>
    <w:tmpl w:val="98AEF6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FA06E8F"/>
    <w:multiLevelType w:val="hybridMultilevel"/>
    <w:tmpl w:val="59B8814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66DD7918"/>
    <w:multiLevelType w:val="hybridMultilevel"/>
    <w:tmpl w:val="F4B420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731B35B1"/>
    <w:multiLevelType w:val="hybridMultilevel"/>
    <w:tmpl w:val="6F8003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52447F9"/>
    <w:multiLevelType w:val="hybridMultilevel"/>
    <w:tmpl w:val="5B645DD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7D7956FC"/>
    <w:multiLevelType w:val="hybridMultilevel"/>
    <w:tmpl w:val="909409A4"/>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num w:numId="1">
    <w:abstractNumId w:val="9"/>
  </w:num>
  <w:num w:numId="2">
    <w:abstractNumId w:val="7"/>
  </w:num>
  <w:num w:numId="3">
    <w:abstractNumId w:val="2"/>
  </w:num>
  <w:num w:numId="4">
    <w:abstractNumId w:val="4"/>
  </w:num>
  <w:num w:numId="5">
    <w:abstractNumId w:val="5"/>
  </w:num>
  <w:num w:numId="6">
    <w:abstractNumId w:val="8"/>
  </w:num>
  <w:num w:numId="7">
    <w:abstractNumId w:val="1"/>
  </w:num>
  <w:num w:numId="8">
    <w:abstractNumId w:val="3"/>
  </w:num>
  <w:num w:numId="9">
    <w:abstractNumId w:val="10"/>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90D"/>
    <w:rsid w:val="00173AC6"/>
    <w:rsid w:val="001C7896"/>
    <w:rsid w:val="002A4145"/>
    <w:rsid w:val="004C7328"/>
    <w:rsid w:val="004D3304"/>
    <w:rsid w:val="004E4381"/>
    <w:rsid w:val="00505D1F"/>
    <w:rsid w:val="005B290D"/>
    <w:rsid w:val="005F0401"/>
    <w:rsid w:val="006237D4"/>
    <w:rsid w:val="006952A8"/>
    <w:rsid w:val="006C0AF6"/>
    <w:rsid w:val="0098139F"/>
    <w:rsid w:val="00995501"/>
    <w:rsid w:val="009B3C84"/>
    <w:rsid w:val="00A051BB"/>
    <w:rsid w:val="00A341F6"/>
    <w:rsid w:val="00A838C3"/>
    <w:rsid w:val="00B01E0D"/>
    <w:rsid w:val="00B262E2"/>
    <w:rsid w:val="00B95A02"/>
    <w:rsid w:val="00C34788"/>
    <w:rsid w:val="00D306CA"/>
    <w:rsid w:val="00E12C73"/>
    <w:rsid w:val="00E46C9A"/>
    <w:rsid w:val="00E852BB"/>
    <w:rsid w:val="00EE121B"/>
    <w:rsid w:val="00EE1E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B290D"/>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B262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B290D"/>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B262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3349</Words>
  <Characters>19092</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2</vt:lpstr>
    </vt:vector>
  </TitlesOfParts>
  <Company/>
  <LinksUpToDate>false</LinksUpToDate>
  <CharactersWithSpaces>22397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creator>BRICK</dc:creator>
  <cp:lastModifiedBy>ВР</cp:lastModifiedBy>
  <cp:revision>2</cp:revision>
  <dcterms:created xsi:type="dcterms:W3CDTF">2014-02-25T17:18:00Z</dcterms:created>
  <dcterms:modified xsi:type="dcterms:W3CDTF">2014-02-25T17:18:00Z</dcterms:modified>
</cp:coreProperties>
</file>